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DF5" w:rsidRDefault="002F5841">
      <w:pPr>
        <w:spacing w:after="0" w:line="240" w:lineRule="auto"/>
        <w:rPr>
          <w:rFonts w:ascii="Arial" w:hAnsi="Arial" w:cs="Arial"/>
          <w:b/>
          <w:bCs/>
          <w:i/>
          <w:iCs/>
          <w:color w:val="595959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bCs/>
          <w:i/>
          <w:iCs/>
          <w:noProof/>
          <w:color w:val="595959"/>
          <w:sz w:val="32"/>
          <w:szCs w:val="32"/>
          <w:lang w:eastAsia="ru-RU"/>
        </w:rPr>
        <w:drawing>
          <wp:anchor distT="0" distB="6985" distL="114300" distR="117475" simplePos="0" relativeHeight="5" behindDoc="1" locked="0" layoutInCell="1" allowOverlap="1">
            <wp:simplePos x="0" y="0"/>
            <wp:positionH relativeFrom="page">
              <wp:posOffset>1670050</wp:posOffset>
            </wp:positionH>
            <wp:positionV relativeFrom="paragraph">
              <wp:posOffset>-815340</wp:posOffset>
            </wp:positionV>
            <wp:extent cx="5940425" cy="2412365"/>
            <wp:effectExtent l="0" t="0" r="0" b="0"/>
            <wp:wrapNone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12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1DF5" w:rsidRDefault="002F5841">
      <w:pPr>
        <w:spacing w:after="240" w:line="240" w:lineRule="auto"/>
        <w:rPr>
          <w:rFonts w:ascii="Arial" w:hAnsi="Arial" w:cs="Arial"/>
          <w:b/>
          <w:color w:val="808080"/>
          <w:sz w:val="24"/>
          <w:szCs w:val="24"/>
        </w:rPr>
      </w:pPr>
      <w:r>
        <w:rPr>
          <w:rFonts w:ascii="Arial" w:hAnsi="Arial" w:cs="Arial"/>
          <w:b/>
          <w:color w:val="808080"/>
        </w:rPr>
        <w:t xml:space="preserve">   </w:t>
      </w:r>
      <w:r>
        <w:rPr>
          <w:rFonts w:ascii="Arial" w:hAnsi="Arial" w:cs="Arial"/>
          <w:b/>
          <w:noProof/>
          <w:color w:val="808080"/>
          <w:lang w:eastAsia="ru-RU"/>
        </w:rPr>
        <w:drawing>
          <wp:inline distT="0" distB="0" distL="0" distR="0">
            <wp:extent cx="1899920" cy="60071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600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808080"/>
        </w:rPr>
        <w:t xml:space="preserve">              </w:t>
      </w:r>
    </w:p>
    <w:p w:rsidR="00A41DF5" w:rsidRDefault="00A41DF5">
      <w:pPr>
        <w:spacing w:after="0"/>
        <w:rPr>
          <w:rFonts w:ascii="Arial" w:hAnsi="Arial" w:cs="Arial"/>
          <w:b/>
          <w:bCs/>
          <w:i/>
          <w:iCs/>
          <w:color w:val="595959" w:themeColor="text1" w:themeTint="A6"/>
          <w:sz w:val="32"/>
          <w:szCs w:val="32"/>
        </w:rPr>
      </w:pPr>
    </w:p>
    <w:p w:rsidR="00A41DF5" w:rsidRDefault="00A41DF5">
      <w:pPr>
        <w:spacing w:after="0"/>
        <w:rPr>
          <w:rFonts w:ascii="Arial" w:hAnsi="Arial" w:cs="Arial"/>
          <w:b/>
          <w:bCs/>
          <w:i/>
          <w:iCs/>
          <w:color w:val="595959" w:themeColor="text1" w:themeTint="A6"/>
          <w:sz w:val="32"/>
          <w:szCs w:val="32"/>
        </w:rPr>
      </w:pPr>
    </w:p>
    <w:p w:rsidR="00A41DF5" w:rsidRDefault="008F1F79">
      <w:pPr>
        <w:spacing w:after="0"/>
        <w:rPr>
          <w:rFonts w:ascii="Arial" w:hAnsi="Arial" w:cs="Arial"/>
          <w:i/>
          <w:iCs/>
          <w:color w:val="000000"/>
          <w:sz w:val="26"/>
          <w:szCs w:val="26"/>
        </w:rPr>
      </w:pPr>
      <w:r>
        <w:rPr>
          <w:rFonts w:ascii="Arial" w:hAnsi="Arial" w:cs="Arial"/>
          <w:b/>
          <w:bCs/>
          <w:i/>
          <w:iCs/>
          <w:color w:val="595959" w:themeColor="text1" w:themeTint="A6"/>
          <w:sz w:val="32"/>
          <w:szCs w:val="32"/>
        </w:rPr>
        <w:t>Р</w:t>
      </w:r>
      <w:r w:rsidR="002F5841">
        <w:rPr>
          <w:rFonts w:ascii="Arial" w:hAnsi="Arial" w:cs="Arial"/>
          <w:b/>
          <w:bCs/>
          <w:i/>
          <w:iCs/>
          <w:color w:val="595959" w:themeColor="text1" w:themeTint="A6"/>
          <w:sz w:val="32"/>
          <w:szCs w:val="32"/>
        </w:rPr>
        <w:t xml:space="preserve">егиональное комплексное научное мероприятие </w:t>
      </w:r>
    </w:p>
    <w:p w:rsidR="00A41DF5" w:rsidRDefault="002F5841">
      <w:pPr>
        <w:spacing w:after="0" w:line="240" w:lineRule="auto"/>
        <w:rPr>
          <w:rFonts w:ascii="Arial" w:hAnsi="Arial" w:cs="Arial"/>
          <w:b/>
          <w:i/>
          <w:iCs/>
          <w:color w:val="0070C0"/>
          <w:sz w:val="42"/>
          <w:szCs w:val="42"/>
        </w:rPr>
      </w:pPr>
      <w:r>
        <w:rPr>
          <w:rFonts w:ascii="Arial" w:hAnsi="Arial" w:cs="Arial"/>
          <w:b/>
          <w:i/>
          <w:iCs/>
          <w:color w:val="0070C0"/>
          <w:sz w:val="42"/>
          <w:szCs w:val="42"/>
        </w:rPr>
        <w:t>«ШКОЛА МОЛОДОГО ИССЛЕДОВАТЕЛЯ»</w:t>
      </w:r>
    </w:p>
    <w:p w:rsidR="00A41DF5" w:rsidRDefault="002F5841">
      <w:pPr>
        <w:spacing w:after="0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>
        <w:rPr>
          <w:rFonts w:ascii="Arial" w:hAnsi="Arial" w:cs="Arial"/>
          <w:b/>
          <w:color w:val="808080" w:themeColor="background1" w:themeShade="80"/>
        </w:rPr>
        <w:t>г. Мурманск, 03-06 декабря 2024 г</w:t>
      </w:r>
      <w:r>
        <w:rPr>
          <w:rFonts w:ascii="Arial" w:hAnsi="Arial" w:cs="Arial"/>
          <w:b/>
          <w:color w:val="808080" w:themeColor="background1" w:themeShade="80"/>
          <w:sz w:val="24"/>
          <w:szCs w:val="24"/>
        </w:rPr>
        <w:t>.</w:t>
      </w:r>
    </w:p>
    <w:p w:rsidR="00A41DF5" w:rsidRDefault="002F5841">
      <w:pPr>
        <w:spacing w:after="0"/>
        <w:rPr>
          <w:rFonts w:ascii="Arial" w:hAnsi="Arial" w:cs="Arial"/>
          <w:i/>
          <w:iCs/>
          <w:color w:val="000000"/>
          <w:sz w:val="26"/>
          <w:szCs w:val="26"/>
        </w:rPr>
      </w:pPr>
      <w:r>
        <w:rPr>
          <w:rFonts w:ascii="Arial" w:hAnsi="Arial" w:cs="Arial"/>
          <w:i/>
          <w:iCs/>
          <w:noProof/>
          <w:color w:val="00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3" behindDoc="1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137795</wp:posOffset>
                </wp:positionV>
                <wp:extent cx="6226175" cy="934085"/>
                <wp:effectExtent l="0" t="0" r="381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5480" cy="93348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C09A5E1" id="Прямоугольник 3" o:spid="_x0000_s1026" style="position:absolute;margin-left:-10.8pt;margin-top:10.85pt;width:490.25pt;height:73.55pt;z-index:-5033164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" fillcolor="#f2f2f2" stroked="f"/>
            </w:pict>
          </mc:Fallback>
        </mc:AlternateContent>
      </w:r>
    </w:p>
    <w:p w:rsidR="00A41DF5" w:rsidRDefault="002F5841">
      <w:pPr>
        <w:spacing w:after="120" w:line="240" w:lineRule="auto"/>
        <w:jc w:val="both"/>
        <w:rPr>
          <w:rFonts w:ascii="Arial" w:hAnsi="Arial" w:cs="Arial"/>
          <w:b/>
          <w:i/>
          <w:iCs/>
          <w:color w:val="0070C0"/>
          <w:sz w:val="28"/>
          <w:szCs w:val="28"/>
        </w:rPr>
      </w:pPr>
      <w:r>
        <w:rPr>
          <w:rFonts w:ascii="Arial" w:hAnsi="Arial" w:cs="Arial"/>
          <w:i/>
          <w:iCs/>
          <w:color w:val="000000" w:themeColor="text1"/>
          <w:sz w:val="26"/>
          <w:szCs w:val="26"/>
        </w:rPr>
        <w:t>Кафедра психологии и коррекционной педагогики Мурманского арктического университета приглашает научно-педагогических работников и обучающихся образовательных организаций принять участие в региональном комплексном научном мероприятии «Школа молодого исследователя».</w:t>
      </w:r>
    </w:p>
    <w:p w:rsidR="00A41DF5" w:rsidRDefault="00A41DF5">
      <w:pPr>
        <w:spacing w:after="120" w:line="240" w:lineRule="auto"/>
        <w:jc w:val="both"/>
        <w:rPr>
          <w:rFonts w:ascii="Arial" w:hAnsi="Arial" w:cs="Arial"/>
          <w:b/>
          <w:i/>
          <w:iCs/>
          <w:color w:val="0070C0"/>
          <w:sz w:val="28"/>
          <w:szCs w:val="28"/>
        </w:rPr>
      </w:pPr>
    </w:p>
    <w:p w:rsidR="00A41DF5" w:rsidRDefault="002F5841">
      <w:pPr>
        <w:spacing w:after="120" w:line="240" w:lineRule="auto"/>
        <w:jc w:val="both"/>
        <w:rPr>
          <w:rFonts w:ascii="Arial" w:hAnsi="Arial" w:cs="Arial"/>
          <w:b/>
          <w:i/>
          <w:iCs/>
          <w:color w:val="0070C0"/>
          <w:sz w:val="28"/>
          <w:szCs w:val="28"/>
        </w:rPr>
      </w:pPr>
      <w:r>
        <w:rPr>
          <w:rFonts w:ascii="Arial" w:hAnsi="Arial" w:cs="Arial"/>
          <w:b/>
          <w:i/>
          <w:iCs/>
          <w:color w:val="0070C0"/>
          <w:sz w:val="28"/>
          <w:szCs w:val="28"/>
        </w:rPr>
        <w:t>ЦЕЛИ ПРОВЕДЕНИЯ МЕРОПРИЯТИЯ</w:t>
      </w:r>
    </w:p>
    <w:p w:rsidR="00A41DF5" w:rsidRDefault="002F5841">
      <w:pPr>
        <w:spacing w:after="12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- </w:t>
      </w:r>
      <w:r>
        <w:rPr>
          <w:rFonts w:ascii="Arial" w:hAnsi="Arial" w:cs="Arial"/>
          <w:i/>
          <w:sz w:val="24"/>
          <w:szCs w:val="24"/>
        </w:rPr>
        <w:t xml:space="preserve">формирование у обучающихся устойчивой мотивации к реализации своего потенциала в научно-исследовательской деятельности по приоритетным фундаментальным и поисковым направлениям научных изысканий по психолого-педагогической тематике; </w:t>
      </w:r>
    </w:p>
    <w:p w:rsidR="00A41DF5" w:rsidRDefault="002F5841">
      <w:pPr>
        <w:spacing w:after="12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- формирование у обучающихся междисциплинарных представлений о специфике организации и построения научных исследований для реализации системного подхода в научно-исследовательской деятельности; </w:t>
      </w:r>
    </w:p>
    <w:p w:rsidR="00A41DF5" w:rsidRDefault="002F5841">
      <w:pPr>
        <w:spacing w:after="12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- формирование у обучающихся способности к научно-исследовательской деятельности на основе современной методологии. </w:t>
      </w:r>
    </w:p>
    <w:p w:rsidR="00A41DF5" w:rsidRDefault="00A41DF5">
      <w:pPr>
        <w:spacing w:after="120" w:line="240" w:lineRule="auto"/>
        <w:jc w:val="both"/>
        <w:rPr>
          <w:rFonts w:ascii="Arial" w:hAnsi="Arial" w:cs="Arial"/>
          <w:i/>
        </w:rPr>
      </w:pPr>
    </w:p>
    <w:p w:rsidR="00A41DF5" w:rsidRDefault="002F5841">
      <w:pPr>
        <w:spacing w:after="0"/>
        <w:jc w:val="both"/>
        <w:rPr>
          <w:rFonts w:ascii="Arial" w:hAnsi="Arial" w:cs="Arial"/>
          <w:b/>
          <w:i/>
          <w:color w:val="0070C0"/>
          <w:sz w:val="28"/>
          <w:szCs w:val="28"/>
        </w:rPr>
      </w:pPr>
      <w:r>
        <w:rPr>
          <w:rFonts w:ascii="Arial" w:hAnsi="Arial" w:cs="Arial"/>
          <w:b/>
          <w:i/>
          <w:color w:val="0070C0"/>
          <w:sz w:val="28"/>
          <w:szCs w:val="28"/>
        </w:rPr>
        <w:t>К УЧАСТИЮ В МЕРОПРИЯТИИ ПРИГЛАШАЮТСЯ:</w:t>
      </w:r>
    </w:p>
    <w:p w:rsidR="00A41DF5" w:rsidRDefault="002F5841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-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научно-педагогические работники системы высшего образования, среднего профессионального образования, среднего общего образования, основного общего образования, начального общего образования, дошкольного образования;</w:t>
      </w:r>
    </w:p>
    <w:p w:rsidR="00A41DF5" w:rsidRDefault="002F5841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- представители студенческих научных обществ, общественных организаций;</w:t>
      </w:r>
    </w:p>
    <w:p w:rsidR="00A41DF5" w:rsidRDefault="002F5841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- обучающиеся вузов и колледжей, мотивированные к проведению фундаментальных и прикладных научных исследований;</w:t>
      </w:r>
    </w:p>
    <w:p w:rsidR="00A41DF5" w:rsidRDefault="002F5841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- все заинтересованны</w:t>
      </w:r>
      <w:r w:rsidR="0032771E">
        <w:rPr>
          <w:rFonts w:ascii="Arial" w:hAnsi="Arial" w:cs="Arial"/>
          <w:i/>
          <w:sz w:val="24"/>
          <w:szCs w:val="24"/>
        </w:rPr>
        <w:t>е</w:t>
      </w:r>
      <w:r>
        <w:rPr>
          <w:rFonts w:ascii="Arial" w:hAnsi="Arial" w:cs="Arial"/>
          <w:i/>
          <w:sz w:val="24"/>
          <w:szCs w:val="24"/>
        </w:rPr>
        <w:t xml:space="preserve"> в расширении представлений в области научно-исследовательской деятельности и ее реализации с современной научно-технологической и социокультурной реальности.</w:t>
      </w:r>
    </w:p>
    <w:p w:rsidR="00A41DF5" w:rsidRDefault="002F5841">
      <w:pPr>
        <w:spacing w:after="0"/>
        <w:jc w:val="both"/>
        <w:rPr>
          <w:rFonts w:ascii="Arial" w:hAnsi="Arial" w:cs="Arial"/>
          <w:b/>
          <w:i/>
          <w:iCs/>
          <w:color w:val="0070C0"/>
          <w:sz w:val="28"/>
          <w:szCs w:val="28"/>
        </w:rPr>
      </w:pPr>
      <w:r>
        <w:rPr>
          <w:rFonts w:ascii="Arial" w:hAnsi="Arial" w:cs="Arial"/>
          <w:b/>
          <w:i/>
          <w:iCs/>
          <w:color w:val="0070C0"/>
          <w:sz w:val="28"/>
          <w:szCs w:val="28"/>
        </w:rPr>
        <w:t xml:space="preserve"> </w:t>
      </w:r>
    </w:p>
    <w:p w:rsidR="00A41DF5" w:rsidRDefault="002F5841">
      <w:pPr>
        <w:spacing w:after="0" w:line="240" w:lineRule="auto"/>
        <w:rPr>
          <w:rFonts w:ascii="Arial" w:hAnsi="Arial" w:cs="Arial"/>
          <w:b/>
          <w:i/>
          <w:iCs/>
          <w:color w:val="0070C0"/>
          <w:sz w:val="28"/>
          <w:szCs w:val="28"/>
        </w:rPr>
      </w:pPr>
      <w:r>
        <w:br w:type="page"/>
      </w:r>
    </w:p>
    <w:p w:rsidR="00A41DF5" w:rsidRDefault="002F5841">
      <w:pPr>
        <w:spacing w:after="360" w:line="240" w:lineRule="auto"/>
        <w:jc w:val="both"/>
        <w:rPr>
          <w:rFonts w:ascii="Arial" w:hAnsi="Arial" w:cs="Arial"/>
          <w:b/>
          <w:i/>
          <w:iCs/>
          <w:color w:val="0070C0"/>
          <w:sz w:val="28"/>
          <w:szCs w:val="28"/>
        </w:rPr>
      </w:pPr>
      <w:r>
        <w:rPr>
          <w:rFonts w:ascii="Arial" w:hAnsi="Arial" w:cs="Arial"/>
          <w:b/>
          <w:i/>
          <w:iCs/>
          <w:color w:val="0070C0"/>
          <w:sz w:val="28"/>
          <w:szCs w:val="28"/>
        </w:rPr>
        <w:lastRenderedPageBreak/>
        <w:t xml:space="preserve">ОСНОВНЫЕ ВОПРОСЫ, ОБСУЖДАЕМЫЕ ВО ВРЕМЯ </w:t>
      </w:r>
      <w:r w:rsidR="00C70839">
        <w:rPr>
          <w:rFonts w:ascii="Arial" w:hAnsi="Arial" w:cs="Arial"/>
          <w:b/>
          <w:i/>
          <w:iCs/>
          <w:color w:val="0070C0"/>
          <w:sz w:val="28"/>
          <w:szCs w:val="28"/>
        </w:rPr>
        <w:t>РЕГИОНАЛЬНОГО КОМПЛЕКСНОГО НАУЧНОГО МЕРОПРИЯТИЯ</w:t>
      </w:r>
    </w:p>
    <w:tbl>
      <w:tblPr>
        <w:tblStyle w:val="af7"/>
        <w:tblW w:w="9923" w:type="dxa"/>
        <w:tblInd w:w="-175" w:type="dxa"/>
        <w:tblLook w:val="04A0" w:firstRow="1" w:lastRow="0" w:firstColumn="1" w:lastColumn="0" w:noHBand="0" w:noVBand="1"/>
      </w:tblPr>
      <w:tblGrid>
        <w:gridCol w:w="2451"/>
        <w:gridCol w:w="2707"/>
        <w:gridCol w:w="2449"/>
        <w:gridCol w:w="2316"/>
      </w:tblGrid>
      <w:tr w:rsidR="00A41DF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1DF5" w:rsidRDefault="002F5841">
            <w:pPr>
              <w:spacing w:after="360" w:line="240" w:lineRule="auto"/>
              <w:jc w:val="center"/>
              <w:rPr>
                <w:rFonts w:ascii="Arial" w:hAnsi="Arial" w:cs="Arial"/>
                <w:iCs/>
                <w:color w:val="0070C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6985" distL="0" distR="9525">
                  <wp:extent cx="1305560" cy="1231265"/>
                  <wp:effectExtent l="0" t="0" r="0" b="0"/>
                  <wp:docPr id="4" name="Изображение1" descr="D:\МАГУ\Школа молодого исследователя\1.3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1" descr="D:\МАГУ\Школа молодого исследователя\1.3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5560" cy="1231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1DF5" w:rsidRDefault="002F5841">
            <w:pPr>
              <w:spacing w:after="360" w:line="240" w:lineRule="auto"/>
              <w:jc w:val="center"/>
              <w:rPr>
                <w:rFonts w:ascii="Arial" w:hAnsi="Arial" w:cs="Arial"/>
                <w:iCs/>
                <w:color w:val="0070C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81785" cy="1200785"/>
                  <wp:effectExtent l="0" t="0" r="0" b="0"/>
                  <wp:docPr id="5" name="Рисунок 10" descr="D:\МАГУ\Школа молодого исследователя\1.7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10" descr="D:\МАГУ\Школа молодого исследователя\1.7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785" cy="1200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1DF5" w:rsidRDefault="002F5841">
            <w:pPr>
              <w:spacing w:after="360" w:line="240" w:lineRule="auto"/>
              <w:jc w:val="center"/>
              <w:rPr>
                <w:rFonts w:ascii="Arial" w:hAnsi="Arial" w:cs="Arial"/>
                <w:iCs/>
                <w:color w:val="0070C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7620" distL="0" distR="8890">
                  <wp:extent cx="1249045" cy="1173480"/>
                  <wp:effectExtent l="0" t="0" r="0" b="0"/>
                  <wp:docPr id="6" name="Рисунок 11" descr="D:\МАГУ\Школа молодого исследователя\1.2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11" descr="D:\МАГУ\Школа молодого исследователя\1.2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045" cy="1173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1DF5" w:rsidRDefault="002F5841">
            <w:pPr>
              <w:spacing w:after="360" w:line="240" w:lineRule="auto"/>
              <w:jc w:val="center"/>
              <w:rPr>
                <w:rFonts w:ascii="Arial" w:hAnsi="Arial" w:cs="Arial"/>
                <w:iCs/>
                <w:color w:val="0070C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2540" distL="0" distR="0">
                  <wp:extent cx="1333500" cy="1160145"/>
                  <wp:effectExtent l="0" t="0" r="0" b="0"/>
                  <wp:docPr id="7" name="Рисунок 23" descr="D:\МАГУ\Школа молодого исследователя\1.6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23" descr="D:\МАГУ\Школа молодого исследователя\1.6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160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1DF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1DF5" w:rsidRDefault="002F5841">
            <w:pPr>
              <w:spacing w:after="360" w:line="240" w:lineRule="auto"/>
              <w:jc w:val="center"/>
              <w:rPr>
                <w:rFonts w:ascii="Arial" w:hAnsi="Arial" w:cs="Arial"/>
                <w:iCs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</w:rPr>
              <w:t>Современные методологические подходы в психолого-педагогических исследованиях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1DF5" w:rsidRDefault="002F5841">
            <w:pPr>
              <w:spacing w:after="360" w:line="240" w:lineRule="auto"/>
              <w:jc w:val="center"/>
              <w:rPr>
                <w:rFonts w:ascii="Arial" w:hAnsi="Arial" w:cs="Arial"/>
                <w:iCs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</w:rPr>
              <w:t>Научная истина и пути ее достижение в научно-исследовательской работе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1DF5" w:rsidRDefault="002F5841">
            <w:pPr>
              <w:spacing w:after="360" w:line="240" w:lineRule="auto"/>
              <w:jc w:val="center"/>
              <w:rPr>
                <w:rFonts w:ascii="Arial" w:hAnsi="Arial" w:cs="Arial"/>
                <w:iCs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</w:rPr>
              <w:t>Методы междисциплинарного научного психолого-педагогического исследования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1DF5" w:rsidRDefault="002F5841">
            <w:pPr>
              <w:spacing w:after="360" w:line="240" w:lineRule="auto"/>
              <w:jc w:val="center"/>
              <w:rPr>
                <w:rFonts w:ascii="Arial" w:hAnsi="Arial" w:cs="Arial"/>
                <w:iCs/>
                <w:sz w:val="28"/>
                <w:szCs w:val="28"/>
              </w:rPr>
            </w:pPr>
            <w:r>
              <w:rPr>
                <w:rFonts w:ascii="Arial" w:hAnsi="Arial" w:cs="Arial"/>
              </w:rPr>
              <w:t>Карьера в науке: магистратура, аспирантура, докторантура</w:t>
            </w:r>
          </w:p>
        </w:tc>
      </w:tr>
    </w:tbl>
    <w:p w:rsidR="00A41DF5" w:rsidRDefault="00A41DF5">
      <w:pPr>
        <w:spacing w:after="0"/>
        <w:rPr>
          <w:rFonts w:ascii="Arial" w:hAnsi="Arial" w:cs="Arial"/>
          <w:color w:val="000000"/>
          <w:sz w:val="28"/>
          <w:szCs w:val="28"/>
        </w:rPr>
      </w:pPr>
    </w:p>
    <w:tbl>
      <w:tblPr>
        <w:tblStyle w:val="af7"/>
        <w:tblW w:w="9747" w:type="dxa"/>
        <w:tblInd w:w="-175" w:type="dxa"/>
        <w:tblLook w:val="04A0" w:firstRow="1" w:lastRow="0" w:firstColumn="1" w:lastColumn="0" w:noHBand="0" w:noVBand="1"/>
      </w:tblPr>
      <w:tblGrid>
        <w:gridCol w:w="2552"/>
        <w:gridCol w:w="2645"/>
        <w:gridCol w:w="2345"/>
        <w:gridCol w:w="2205"/>
      </w:tblGrid>
      <w:tr w:rsidR="00A41DF5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1DF5" w:rsidRDefault="002F5841">
            <w:pPr>
              <w:spacing w:after="360" w:line="240" w:lineRule="auto"/>
              <w:jc w:val="center"/>
              <w:rPr>
                <w:rFonts w:ascii="Arial" w:hAnsi="Arial" w:cs="Arial"/>
                <w:iCs/>
                <w:color w:val="0070C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6350" distL="0" distR="635">
                  <wp:extent cx="1371600" cy="1118235"/>
                  <wp:effectExtent l="0" t="0" r="0" b="0"/>
                  <wp:docPr id="8" name="Рисунок 22" descr="D:\МАГУ\Школа молодого исследователя\1.10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22" descr="D:\МАГУ\Школа молодого исследователя\1.10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118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1DF5" w:rsidRDefault="002F5841">
            <w:pPr>
              <w:spacing w:after="360" w:line="240" w:lineRule="auto"/>
              <w:jc w:val="center"/>
              <w:rPr>
                <w:rFonts w:ascii="Arial" w:hAnsi="Arial" w:cs="Arial"/>
                <w:iCs/>
                <w:color w:val="0070C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8255">
                  <wp:extent cx="1440180" cy="1200785"/>
                  <wp:effectExtent l="0" t="0" r="0" b="0"/>
                  <wp:docPr id="9" name="Рисунок 6" descr="D:\МАГУ\Школа молодого исследователя\1.11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6" descr="D:\МАГУ\Школа молодого исследователя\1.11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1200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1DF5" w:rsidRDefault="002F5841">
            <w:pPr>
              <w:spacing w:after="360" w:line="240" w:lineRule="auto"/>
              <w:jc w:val="center"/>
              <w:rPr>
                <w:rFonts w:ascii="Arial" w:hAnsi="Arial" w:cs="Arial"/>
                <w:iCs/>
                <w:color w:val="0070C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7620" distL="0" distR="8255">
                  <wp:extent cx="1344295" cy="1249680"/>
                  <wp:effectExtent l="0" t="0" r="0" b="0"/>
                  <wp:docPr id="10" name="Рисунок 5" descr="D:\МАГУ\Школа молодого исследователя\1.4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5" descr="D:\МАГУ\Школа молодого исследователя\1.4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295" cy="1249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1DF5" w:rsidRDefault="00A41DF5">
            <w:pPr>
              <w:spacing w:after="360" w:line="240" w:lineRule="auto"/>
              <w:jc w:val="center"/>
              <w:rPr>
                <w:rFonts w:ascii="Arial" w:hAnsi="Arial" w:cs="Arial"/>
                <w:iCs/>
                <w:color w:val="0070C0"/>
                <w:sz w:val="28"/>
                <w:szCs w:val="28"/>
              </w:rPr>
            </w:pPr>
          </w:p>
        </w:tc>
      </w:tr>
      <w:tr w:rsidR="00A41DF5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1DF5" w:rsidRDefault="002F5841">
            <w:pPr>
              <w:spacing w:after="360" w:line="240" w:lineRule="auto"/>
              <w:jc w:val="center"/>
              <w:rPr>
                <w:rFonts w:ascii="Arial" w:hAnsi="Arial" w:cs="Arial"/>
                <w:iCs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</w:rPr>
              <w:t>Актуальные проблемы психологических и педагогических исследований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1DF5" w:rsidRDefault="002F5841">
            <w:pPr>
              <w:spacing w:after="360" w:line="240" w:lineRule="auto"/>
              <w:jc w:val="center"/>
              <w:rPr>
                <w:rFonts w:ascii="Arial" w:hAnsi="Arial" w:cs="Arial"/>
                <w:iCs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</w:rPr>
              <w:t>Рукопись с результатами научного исследования: технология подготовки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1DF5" w:rsidRDefault="002F5841">
            <w:pPr>
              <w:spacing w:after="360" w:line="240" w:lineRule="auto"/>
              <w:jc w:val="center"/>
              <w:rPr>
                <w:rFonts w:ascii="Arial" w:hAnsi="Arial" w:cs="Arial"/>
                <w:iCs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</w:rPr>
              <w:t>Исследовательская деятельность обучающихся как приоритетная задача государственной образовательной политики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1DF5" w:rsidRDefault="00A41DF5">
            <w:pPr>
              <w:spacing w:after="36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</w:tbl>
    <w:p w:rsidR="00A41DF5" w:rsidRDefault="00A41DF5">
      <w:pPr>
        <w:spacing w:after="0"/>
        <w:rPr>
          <w:rFonts w:ascii="Arial" w:hAnsi="Arial" w:cs="Arial"/>
          <w:color w:val="000000"/>
          <w:sz w:val="28"/>
          <w:szCs w:val="28"/>
        </w:rPr>
      </w:pPr>
    </w:p>
    <w:p w:rsidR="00A41DF5" w:rsidRDefault="00A41DF5">
      <w:pPr>
        <w:spacing w:after="0"/>
        <w:rPr>
          <w:rFonts w:ascii="Arial" w:hAnsi="Arial" w:cs="Arial"/>
          <w:color w:val="000000"/>
          <w:sz w:val="28"/>
          <w:szCs w:val="28"/>
        </w:rPr>
      </w:pPr>
    </w:p>
    <w:p w:rsidR="00A41DF5" w:rsidRDefault="00A41DF5">
      <w:pPr>
        <w:spacing w:after="0"/>
        <w:rPr>
          <w:rFonts w:ascii="Arial" w:hAnsi="Arial" w:cs="Arial"/>
          <w:color w:val="000000"/>
          <w:sz w:val="28"/>
          <w:szCs w:val="28"/>
        </w:rPr>
      </w:pPr>
    </w:p>
    <w:p w:rsidR="00A41DF5" w:rsidRDefault="002F5841">
      <w:pPr>
        <w:spacing w:after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  <w:lang w:eastAsia="ru-RU"/>
        </w:rPr>
        <w:drawing>
          <wp:anchor distT="0" distB="635" distL="114300" distR="120650" simplePos="0" relativeHeight="8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542290</wp:posOffset>
            </wp:positionV>
            <wp:extent cx="7560310" cy="963930"/>
            <wp:effectExtent l="0" t="0" r="0" b="0"/>
            <wp:wrapNone/>
            <wp:docPr id="11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963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1DF5" w:rsidRDefault="00A41DF5">
      <w:pPr>
        <w:spacing w:after="120" w:line="240" w:lineRule="auto"/>
        <w:jc w:val="both"/>
        <w:rPr>
          <w:rFonts w:ascii="Arial" w:hAnsi="Arial" w:cs="Arial"/>
          <w:b/>
          <w:i/>
          <w:iCs/>
          <w:color w:val="0070C0"/>
          <w:sz w:val="28"/>
          <w:szCs w:val="28"/>
        </w:rPr>
      </w:pPr>
    </w:p>
    <w:tbl>
      <w:tblPr>
        <w:tblStyle w:val="af7"/>
        <w:tblW w:w="9747" w:type="dxa"/>
        <w:tblInd w:w="-175" w:type="dxa"/>
        <w:tblLook w:val="04A0" w:firstRow="1" w:lastRow="0" w:firstColumn="1" w:lastColumn="0" w:noHBand="0" w:noVBand="1"/>
      </w:tblPr>
      <w:tblGrid>
        <w:gridCol w:w="2836"/>
        <w:gridCol w:w="2360"/>
        <w:gridCol w:w="2345"/>
        <w:gridCol w:w="2206"/>
      </w:tblGrid>
      <w:tr w:rsidR="00A41DF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1DF5" w:rsidRDefault="00A41DF5">
            <w:pPr>
              <w:spacing w:after="360" w:line="240" w:lineRule="auto"/>
              <w:jc w:val="center"/>
              <w:rPr>
                <w:rFonts w:ascii="Arial" w:hAnsi="Arial" w:cs="Arial"/>
                <w:iCs/>
                <w:color w:val="0070C0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1DF5" w:rsidRDefault="00A41DF5">
            <w:pPr>
              <w:spacing w:after="360" w:line="240" w:lineRule="auto"/>
              <w:jc w:val="center"/>
              <w:rPr>
                <w:rFonts w:ascii="Arial" w:hAnsi="Arial" w:cs="Arial"/>
                <w:iCs/>
                <w:color w:val="0070C0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1DF5" w:rsidRDefault="00A41DF5">
            <w:pPr>
              <w:spacing w:after="360" w:line="240" w:lineRule="auto"/>
              <w:jc w:val="center"/>
              <w:rPr>
                <w:rFonts w:ascii="Arial" w:hAnsi="Arial" w:cs="Arial"/>
                <w:iCs/>
                <w:color w:val="0070C0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1DF5" w:rsidRDefault="00A41DF5">
            <w:pPr>
              <w:spacing w:after="36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</w:tbl>
    <w:p w:rsidR="00A41DF5" w:rsidRDefault="00A41DF5">
      <w:pPr>
        <w:spacing w:after="120" w:line="240" w:lineRule="auto"/>
        <w:jc w:val="both"/>
        <w:rPr>
          <w:rFonts w:ascii="Arial" w:hAnsi="Arial" w:cs="Arial"/>
          <w:b/>
          <w:i/>
          <w:iCs/>
          <w:color w:val="0070C0"/>
          <w:sz w:val="28"/>
          <w:szCs w:val="28"/>
        </w:rPr>
      </w:pPr>
    </w:p>
    <w:p w:rsidR="00A41DF5" w:rsidRDefault="00A41DF5">
      <w:pPr>
        <w:spacing w:after="120" w:line="240" w:lineRule="auto"/>
        <w:jc w:val="both"/>
        <w:rPr>
          <w:rFonts w:ascii="Arial" w:hAnsi="Arial" w:cs="Arial"/>
          <w:b/>
          <w:i/>
          <w:iCs/>
          <w:color w:val="0070C0"/>
          <w:sz w:val="28"/>
          <w:szCs w:val="28"/>
        </w:rPr>
      </w:pPr>
    </w:p>
    <w:p w:rsidR="00A41DF5" w:rsidRDefault="002F5841">
      <w:pPr>
        <w:spacing w:after="0" w:line="240" w:lineRule="auto"/>
        <w:rPr>
          <w:rFonts w:ascii="Arial" w:hAnsi="Arial" w:cs="Arial"/>
          <w:b/>
          <w:i/>
          <w:iCs/>
          <w:color w:val="0070C0"/>
          <w:sz w:val="28"/>
          <w:szCs w:val="28"/>
        </w:rPr>
      </w:pPr>
      <w:r>
        <w:br w:type="page"/>
      </w:r>
    </w:p>
    <w:p w:rsidR="00A41DF5" w:rsidRDefault="002F5841">
      <w:pPr>
        <w:spacing w:after="120" w:line="240" w:lineRule="auto"/>
        <w:jc w:val="both"/>
        <w:rPr>
          <w:rFonts w:ascii="Arial" w:hAnsi="Arial" w:cs="Arial"/>
          <w:b/>
          <w:i/>
          <w:iCs/>
          <w:color w:val="0070C0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6985" distL="114300" distR="117475" simplePos="0" relativeHeight="6" behindDoc="1" locked="0" layoutInCell="1" allowOverlap="1">
            <wp:simplePos x="0" y="0"/>
            <wp:positionH relativeFrom="page">
              <wp:posOffset>1660525</wp:posOffset>
            </wp:positionH>
            <wp:positionV relativeFrom="paragraph">
              <wp:posOffset>-699135</wp:posOffset>
            </wp:positionV>
            <wp:extent cx="5940425" cy="2412365"/>
            <wp:effectExtent l="0" t="0" r="0" b="0"/>
            <wp:wrapNone/>
            <wp:docPr id="1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12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i/>
          <w:iCs/>
          <w:color w:val="0070C0"/>
          <w:sz w:val="28"/>
          <w:szCs w:val="28"/>
        </w:rPr>
        <w:t xml:space="preserve">ПРОГРАММНЫЙ КОМИТЕТ </w:t>
      </w:r>
      <w:r w:rsidR="00C70839">
        <w:rPr>
          <w:rFonts w:ascii="Arial" w:hAnsi="Arial" w:cs="Arial"/>
          <w:b/>
          <w:i/>
          <w:iCs/>
          <w:color w:val="0070C0"/>
          <w:sz w:val="28"/>
          <w:szCs w:val="28"/>
        </w:rPr>
        <w:t>РЕГИОНАЛЬНОГО КОМПЛЕКСНОГО НАУЧНОГО МЕРОПРИЯТИЯ</w:t>
      </w:r>
    </w:p>
    <w:p w:rsidR="00A41DF5" w:rsidRDefault="00A41DF5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ar-SA"/>
        </w:rPr>
      </w:pPr>
    </w:p>
    <w:p w:rsidR="00A41DF5" w:rsidRPr="001702A4" w:rsidRDefault="002F5841">
      <w:pPr>
        <w:pStyle w:val="af5"/>
        <w:tabs>
          <w:tab w:val="left" w:pos="0"/>
          <w:tab w:val="left" w:pos="851"/>
          <w:tab w:val="left" w:pos="1134"/>
        </w:tabs>
        <w:ind w:left="0"/>
        <w:jc w:val="both"/>
        <w:rPr>
          <w:rFonts w:ascii="Arial" w:hAnsi="Arial" w:cs="Arial"/>
          <w:sz w:val="25"/>
          <w:szCs w:val="25"/>
        </w:rPr>
      </w:pPr>
      <w:r w:rsidRPr="001702A4">
        <w:rPr>
          <w:rFonts w:ascii="Arial" w:hAnsi="Arial" w:cs="Arial"/>
          <w:b/>
          <w:sz w:val="25"/>
          <w:szCs w:val="25"/>
        </w:rPr>
        <w:t>Кузьмичева Т.В.</w:t>
      </w:r>
      <w:r w:rsidRPr="001702A4">
        <w:rPr>
          <w:rFonts w:ascii="Arial" w:hAnsi="Arial" w:cs="Arial"/>
          <w:sz w:val="25"/>
          <w:szCs w:val="25"/>
        </w:rPr>
        <w:t xml:space="preserve">, </w:t>
      </w:r>
      <w:r w:rsidR="004253A5" w:rsidRPr="001702A4">
        <w:rPr>
          <w:rFonts w:ascii="Arial" w:hAnsi="Arial" w:cs="Arial"/>
          <w:sz w:val="25"/>
          <w:szCs w:val="25"/>
        </w:rPr>
        <w:t xml:space="preserve">доктор педагогических наук, доцент, директор Института педагогики и психологии, профессор кафедры психологии и коррекционной педагогики Института педагогики и психологии ФГАОУ ВО «МАУ», заместитель руководителя по педагогическому образованию МАНЦ РАО  </w:t>
      </w:r>
      <w:r w:rsidRPr="001702A4">
        <w:rPr>
          <w:rFonts w:ascii="Arial" w:hAnsi="Arial" w:cs="Arial"/>
          <w:sz w:val="25"/>
          <w:szCs w:val="25"/>
        </w:rPr>
        <w:t>(председатель);</w:t>
      </w:r>
    </w:p>
    <w:p w:rsidR="00A41DF5" w:rsidRPr="001702A4" w:rsidRDefault="00A41DF5">
      <w:pPr>
        <w:pStyle w:val="af5"/>
        <w:tabs>
          <w:tab w:val="left" w:pos="0"/>
          <w:tab w:val="left" w:pos="851"/>
          <w:tab w:val="left" w:pos="1134"/>
        </w:tabs>
        <w:ind w:left="0"/>
        <w:jc w:val="both"/>
        <w:rPr>
          <w:rFonts w:ascii="Arial" w:hAnsi="Arial" w:cs="Arial"/>
          <w:sz w:val="25"/>
          <w:szCs w:val="25"/>
        </w:rPr>
      </w:pPr>
    </w:p>
    <w:p w:rsidR="00A41DF5" w:rsidRPr="001702A4" w:rsidRDefault="002F5841">
      <w:pPr>
        <w:pStyle w:val="af5"/>
        <w:tabs>
          <w:tab w:val="left" w:pos="0"/>
          <w:tab w:val="left" w:pos="851"/>
          <w:tab w:val="left" w:pos="1134"/>
        </w:tabs>
        <w:ind w:left="0"/>
        <w:jc w:val="both"/>
        <w:rPr>
          <w:rFonts w:ascii="Arial" w:hAnsi="Arial" w:cs="Arial"/>
          <w:sz w:val="25"/>
          <w:szCs w:val="25"/>
        </w:rPr>
      </w:pPr>
      <w:r w:rsidRPr="001702A4">
        <w:rPr>
          <w:rFonts w:ascii="Arial" w:hAnsi="Arial" w:cs="Arial"/>
          <w:b/>
          <w:sz w:val="25"/>
          <w:szCs w:val="25"/>
        </w:rPr>
        <w:t>Афонькина Ю.А.</w:t>
      </w:r>
      <w:r w:rsidRPr="001702A4">
        <w:rPr>
          <w:rFonts w:ascii="Arial" w:hAnsi="Arial" w:cs="Arial"/>
          <w:sz w:val="25"/>
          <w:szCs w:val="25"/>
        </w:rPr>
        <w:t xml:space="preserve">, </w:t>
      </w:r>
      <w:r w:rsidR="004253A5" w:rsidRPr="001702A4">
        <w:rPr>
          <w:rFonts w:ascii="Arial" w:hAnsi="Arial" w:cs="Arial"/>
          <w:sz w:val="25"/>
          <w:szCs w:val="25"/>
        </w:rPr>
        <w:t>доктор социологических наук, кандидат психологических наук, доцент, заведующий кафедрой психологии и коррекционной педагогики, профессор кафедры психологии и коррекционной педагогики Института педагогики и психологии ФГАОУ ВО «МАУ», член МАНЦ РАО</w:t>
      </w:r>
      <w:r w:rsidRPr="001702A4">
        <w:rPr>
          <w:rFonts w:ascii="Arial" w:hAnsi="Arial" w:cs="Arial"/>
          <w:sz w:val="25"/>
          <w:szCs w:val="25"/>
        </w:rPr>
        <w:t xml:space="preserve"> (зам. председателя);</w:t>
      </w:r>
    </w:p>
    <w:p w:rsidR="00A41DF5" w:rsidRPr="001702A4" w:rsidRDefault="00A41DF5">
      <w:pPr>
        <w:pStyle w:val="af5"/>
        <w:tabs>
          <w:tab w:val="left" w:pos="0"/>
          <w:tab w:val="left" w:pos="851"/>
          <w:tab w:val="left" w:pos="1134"/>
        </w:tabs>
        <w:ind w:left="0"/>
        <w:jc w:val="both"/>
        <w:rPr>
          <w:rFonts w:ascii="Arial" w:hAnsi="Arial" w:cs="Arial"/>
          <w:sz w:val="25"/>
          <w:szCs w:val="25"/>
        </w:rPr>
      </w:pPr>
    </w:p>
    <w:p w:rsidR="00A41DF5" w:rsidRPr="001702A4" w:rsidRDefault="002F5841">
      <w:pPr>
        <w:pStyle w:val="af5"/>
        <w:tabs>
          <w:tab w:val="left" w:pos="0"/>
          <w:tab w:val="left" w:pos="851"/>
          <w:tab w:val="left" w:pos="1134"/>
        </w:tabs>
        <w:ind w:left="0"/>
        <w:jc w:val="both"/>
        <w:rPr>
          <w:rFonts w:ascii="Arial" w:hAnsi="Arial" w:cs="Arial"/>
          <w:sz w:val="25"/>
          <w:szCs w:val="25"/>
        </w:rPr>
      </w:pPr>
      <w:proofErr w:type="spellStart"/>
      <w:r w:rsidRPr="001702A4">
        <w:rPr>
          <w:rFonts w:ascii="Arial" w:hAnsi="Arial" w:cs="Arial"/>
          <w:b/>
          <w:sz w:val="25"/>
          <w:szCs w:val="25"/>
        </w:rPr>
        <w:t>Двоеглазова</w:t>
      </w:r>
      <w:proofErr w:type="spellEnd"/>
      <w:r w:rsidRPr="001702A4">
        <w:rPr>
          <w:rFonts w:ascii="Arial" w:hAnsi="Arial" w:cs="Arial"/>
          <w:b/>
          <w:sz w:val="25"/>
          <w:szCs w:val="25"/>
        </w:rPr>
        <w:t xml:space="preserve"> М.Ю.</w:t>
      </w:r>
      <w:r w:rsidRPr="001702A4">
        <w:rPr>
          <w:rFonts w:ascii="Arial" w:hAnsi="Arial" w:cs="Arial"/>
          <w:sz w:val="25"/>
          <w:szCs w:val="25"/>
        </w:rPr>
        <w:t xml:space="preserve">, </w:t>
      </w:r>
      <w:r w:rsidR="004253A5" w:rsidRPr="001702A4">
        <w:rPr>
          <w:rFonts w:ascii="Arial" w:hAnsi="Arial" w:cs="Arial"/>
          <w:color w:val="000000"/>
          <w:sz w:val="25"/>
          <w:szCs w:val="25"/>
        </w:rPr>
        <w:t>кандидат психологических наук, доцент, доцент кафедры психологии и коррекционной педагогики Институт педагогики и психологии ФГ</w:t>
      </w:r>
      <w:r w:rsidR="000C12A1">
        <w:rPr>
          <w:rFonts w:ascii="Arial" w:hAnsi="Arial" w:cs="Arial"/>
          <w:color w:val="000000"/>
          <w:sz w:val="25"/>
          <w:szCs w:val="25"/>
        </w:rPr>
        <w:t>АОУ ВО «МАУ», ученый секретарь Н</w:t>
      </w:r>
      <w:r w:rsidR="004253A5" w:rsidRPr="001702A4">
        <w:rPr>
          <w:rFonts w:ascii="Arial" w:hAnsi="Arial" w:cs="Arial"/>
          <w:color w:val="000000"/>
          <w:sz w:val="25"/>
          <w:szCs w:val="25"/>
        </w:rPr>
        <w:t>аучного совета МАНЦ РАО</w:t>
      </w:r>
      <w:r w:rsidRPr="001702A4">
        <w:rPr>
          <w:rFonts w:ascii="Arial" w:hAnsi="Arial" w:cs="Arial"/>
          <w:sz w:val="25"/>
          <w:szCs w:val="25"/>
        </w:rPr>
        <w:t>;</w:t>
      </w:r>
    </w:p>
    <w:p w:rsidR="00A41DF5" w:rsidRPr="001702A4" w:rsidRDefault="00A41DF5">
      <w:pPr>
        <w:pStyle w:val="af5"/>
        <w:tabs>
          <w:tab w:val="left" w:pos="0"/>
          <w:tab w:val="left" w:pos="851"/>
          <w:tab w:val="left" w:pos="1134"/>
        </w:tabs>
        <w:ind w:left="0"/>
        <w:jc w:val="both"/>
        <w:rPr>
          <w:rFonts w:ascii="Arial" w:hAnsi="Arial" w:cs="Arial"/>
          <w:sz w:val="25"/>
          <w:szCs w:val="25"/>
        </w:rPr>
      </w:pPr>
    </w:p>
    <w:p w:rsidR="00A41DF5" w:rsidRPr="001702A4" w:rsidRDefault="002F5841">
      <w:pPr>
        <w:pStyle w:val="af5"/>
        <w:tabs>
          <w:tab w:val="left" w:pos="0"/>
          <w:tab w:val="left" w:pos="851"/>
          <w:tab w:val="left" w:pos="1134"/>
        </w:tabs>
        <w:ind w:left="0"/>
        <w:jc w:val="both"/>
        <w:rPr>
          <w:rFonts w:ascii="Arial" w:hAnsi="Arial" w:cs="Arial"/>
          <w:color w:val="000000"/>
          <w:sz w:val="25"/>
          <w:szCs w:val="25"/>
        </w:rPr>
      </w:pPr>
      <w:r w:rsidRPr="001702A4">
        <w:rPr>
          <w:rFonts w:ascii="Arial" w:hAnsi="Arial" w:cs="Arial"/>
          <w:b/>
          <w:color w:val="000000"/>
          <w:sz w:val="25"/>
          <w:szCs w:val="25"/>
        </w:rPr>
        <w:t>Мишина Я.Г.,</w:t>
      </w:r>
      <w:r w:rsidRPr="001702A4">
        <w:rPr>
          <w:rFonts w:ascii="Arial" w:hAnsi="Arial" w:cs="Arial"/>
          <w:color w:val="000000"/>
          <w:sz w:val="25"/>
          <w:szCs w:val="25"/>
        </w:rPr>
        <w:t xml:space="preserve"> начальник отдела по работе с одаренными детьми и талантливой молодежью муниципального бюджетного учреждения дополнительного профессионального образования г. Мурманска «Городской информационно-методический центр работников образования»;</w:t>
      </w:r>
    </w:p>
    <w:p w:rsidR="00A41DF5" w:rsidRPr="001702A4" w:rsidRDefault="00A41DF5">
      <w:pPr>
        <w:pStyle w:val="af5"/>
        <w:tabs>
          <w:tab w:val="left" w:pos="0"/>
          <w:tab w:val="left" w:pos="851"/>
          <w:tab w:val="left" w:pos="1134"/>
        </w:tabs>
        <w:ind w:left="0"/>
        <w:jc w:val="both"/>
        <w:rPr>
          <w:rFonts w:ascii="Arial" w:hAnsi="Arial" w:cs="Arial"/>
          <w:b/>
          <w:color w:val="000000"/>
          <w:sz w:val="25"/>
          <w:szCs w:val="25"/>
        </w:rPr>
      </w:pPr>
    </w:p>
    <w:p w:rsidR="00A41DF5" w:rsidRPr="001702A4" w:rsidRDefault="002F5841">
      <w:pPr>
        <w:pStyle w:val="af5"/>
        <w:tabs>
          <w:tab w:val="left" w:pos="0"/>
          <w:tab w:val="left" w:pos="851"/>
          <w:tab w:val="left" w:pos="1134"/>
        </w:tabs>
        <w:ind w:left="0"/>
        <w:jc w:val="both"/>
        <w:rPr>
          <w:rFonts w:ascii="Arial" w:hAnsi="Arial" w:cs="Arial"/>
          <w:color w:val="000000"/>
          <w:sz w:val="25"/>
          <w:szCs w:val="25"/>
        </w:rPr>
      </w:pPr>
      <w:proofErr w:type="spellStart"/>
      <w:r w:rsidRPr="001702A4">
        <w:rPr>
          <w:rFonts w:ascii="Arial" w:hAnsi="Arial" w:cs="Arial"/>
          <w:b/>
          <w:color w:val="000000"/>
          <w:sz w:val="25"/>
          <w:szCs w:val="25"/>
        </w:rPr>
        <w:t>Непеина</w:t>
      </w:r>
      <w:proofErr w:type="spellEnd"/>
      <w:r w:rsidRPr="001702A4">
        <w:rPr>
          <w:rFonts w:ascii="Arial" w:hAnsi="Arial" w:cs="Arial"/>
          <w:b/>
          <w:color w:val="000000"/>
          <w:sz w:val="25"/>
          <w:szCs w:val="25"/>
        </w:rPr>
        <w:t xml:space="preserve"> Е.Г.,</w:t>
      </w:r>
      <w:r w:rsidRPr="001702A4">
        <w:rPr>
          <w:rFonts w:ascii="Arial" w:hAnsi="Arial" w:cs="Arial"/>
          <w:color w:val="000000"/>
          <w:sz w:val="25"/>
          <w:szCs w:val="25"/>
        </w:rPr>
        <w:t xml:space="preserve"> главный инспектор отдела общего и дополнительного образования Управления образован</w:t>
      </w:r>
      <w:r w:rsidR="00CF6598">
        <w:rPr>
          <w:rFonts w:ascii="Arial" w:hAnsi="Arial" w:cs="Arial"/>
          <w:color w:val="000000"/>
          <w:sz w:val="25"/>
          <w:szCs w:val="25"/>
        </w:rPr>
        <w:t>ия</w:t>
      </w:r>
      <w:r w:rsidRPr="001702A4">
        <w:rPr>
          <w:rFonts w:ascii="Arial" w:hAnsi="Arial" w:cs="Arial"/>
          <w:color w:val="000000"/>
          <w:sz w:val="25"/>
          <w:szCs w:val="25"/>
        </w:rPr>
        <w:t xml:space="preserve"> администрации Кольского района Мурманской области;</w:t>
      </w:r>
    </w:p>
    <w:p w:rsidR="00A41DF5" w:rsidRPr="001702A4" w:rsidRDefault="00A41DF5">
      <w:pPr>
        <w:pStyle w:val="af5"/>
        <w:tabs>
          <w:tab w:val="left" w:pos="0"/>
          <w:tab w:val="left" w:pos="851"/>
          <w:tab w:val="left" w:pos="1134"/>
        </w:tabs>
        <w:ind w:left="0"/>
        <w:jc w:val="both"/>
        <w:rPr>
          <w:rFonts w:ascii="Arial" w:hAnsi="Arial" w:cs="Arial"/>
          <w:color w:val="000000"/>
          <w:sz w:val="25"/>
          <w:szCs w:val="25"/>
        </w:rPr>
      </w:pPr>
    </w:p>
    <w:p w:rsidR="00A41DF5" w:rsidRPr="001702A4" w:rsidRDefault="002F5841">
      <w:pPr>
        <w:pStyle w:val="af5"/>
        <w:tabs>
          <w:tab w:val="left" w:pos="0"/>
          <w:tab w:val="left" w:pos="851"/>
          <w:tab w:val="left" w:pos="1134"/>
        </w:tabs>
        <w:ind w:left="0"/>
        <w:jc w:val="both"/>
        <w:rPr>
          <w:rFonts w:ascii="Arial" w:hAnsi="Arial" w:cs="Arial"/>
          <w:color w:val="000000"/>
          <w:sz w:val="25"/>
          <w:szCs w:val="25"/>
        </w:rPr>
      </w:pPr>
      <w:proofErr w:type="spellStart"/>
      <w:r w:rsidRPr="001702A4">
        <w:rPr>
          <w:rFonts w:ascii="Arial" w:hAnsi="Arial" w:cs="Arial"/>
          <w:b/>
          <w:color w:val="000000"/>
          <w:sz w:val="25"/>
          <w:szCs w:val="25"/>
        </w:rPr>
        <w:t>Левитес</w:t>
      </w:r>
      <w:proofErr w:type="spellEnd"/>
      <w:r w:rsidRPr="001702A4">
        <w:rPr>
          <w:rFonts w:ascii="Arial" w:hAnsi="Arial" w:cs="Arial"/>
          <w:b/>
          <w:color w:val="000000"/>
          <w:sz w:val="25"/>
          <w:szCs w:val="25"/>
        </w:rPr>
        <w:t xml:space="preserve"> Д.Г.</w:t>
      </w:r>
      <w:r w:rsidRPr="001702A4">
        <w:rPr>
          <w:rFonts w:ascii="Arial" w:hAnsi="Arial" w:cs="Arial"/>
          <w:color w:val="000000"/>
          <w:sz w:val="25"/>
          <w:szCs w:val="25"/>
        </w:rPr>
        <w:t xml:space="preserve">, </w:t>
      </w:r>
      <w:r w:rsidR="004253A5" w:rsidRPr="001702A4">
        <w:rPr>
          <w:rFonts w:ascii="Arial" w:hAnsi="Arial" w:cs="Arial"/>
          <w:color w:val="000000"/>
          <w:sz w:val="25"/>
          <w:szCs w:val="25"/>
        </w:rPr>
        <w:t>доктор педагогических наук, профессор, профессор кафедры педагогики Института педагогики и психологии ФГАОУ ВО «МАУ», член МАНЦ РАО</w:t>
      </w:r>
      <w:r w:rsidRPr="001702A4">
        <w:rPr>
          <w:rFonts w:ascii="Arial" w:hAnsi="Arial" w:cs="Arial"/>
          <w:color w:val="000000"/>
          <w:sz w:val="25"/>
          <w:szCs w:val="25"/>
        </w:rPr>
        <w:t>;</w:t>
      </w:r>
    </w:p>
    <w:p w:rsidR="00A41DF5" w:rsidRPr="001702A4" w:rsidRDefault="00A41DF5">
      <w:pPr>
        <w:pStyle w:val="af5"/>
        <w:tabs>
          <w:tab w:val="left" w:pos="0"/>
          <w:tab w:val="left" w:pos="851"/>
          <w:tab w:val="left" w:pos="1134"/>
        </w:tabs>
        <w:ind w:left="0"/>
        <w:jc w:val="both"/>
        <w:rPr>
          <w:rFonts w:ascii="Arial" w:hAnsi="Arial" w:cs="Arial"/>
          <w:color w:val="000000"/>
          <w:sz w:val="25"/>
          <w:szCs w:val="25"/>
        </w:rPr>
      </w:pPr>
    </w:p>
    <w:p w:rsidR="00A41DF5" w:rsidRPr="001702A4" w:rsidRDefault="002F5841">
      <w:pPr>
        <w:pStyle w:val="af5"/>
        <w:tabs>
          <w:tab w:val="left" w:pos="0"/>
          <w:tab w:val="left" w:pos="851"/>
          <w:tab w:val="left" w:pos="1134"/>
        </w:tabs>
        <w:ind w:left="0"/>
        <w:jc w:val="both"/>
        <w:rPr>
          <w:rFonts w:ascii="Arial" w:hAnsi="Arial" w:cs="Arial"/>
          <w:color w:val="000000"/>
          <w:sz w:val="25"/>
          <w:szCs w:val="25"/>
        </w:rPr>
      </w:pPr>
      <w:r w:rsidRPr="001702A4">
        <w:rPr>
          <w:rFonts w:ascii="Arial" w:hAnsi="Arial" w:cs="Arial"/>
          <w:b/>
          <w:color w:val="000000"/>
          <w:sz w:val="25"/>
          <w:szCs w:val="25"/>
        </w:rPr>
        <w:t>Синкевич И.А.</w:t>
      </w:r>
      <w:r w:rsidRPr="001702A4">
        <w:rPr>
          <w:rFonts w:ascii="Arial" w:hAnsi="Arial" w:cs="Arial"/>
          <w:color w:val="000000"/>
          <w:sz w:val="25"/>
          <w:szCs w:val="25"/>
        </w:rPr>
        <w:t>, кандидат педагогических наук, доцент, доцент кафедры психологии и коррекционной педагогики</w:t>
      </w:r>
      <w:r w:rsidR="004253A5" w:rsidRPr="001702A4">
        <w:rPr>
          <w:rFonts w:ascii="Arial" w:hAnsi="Arial" w:cs="Arial"/>
          <w:color w:val="000000"/>
          <w:sz w:val="25"/>
          <w:szCs w:val="25"/>
        </w:rPr>
        <w:t xml:space="preserve"> Института педагогики и психологии ФГАОУ ВО «МАУ»</w:t>
      </w:r>
      <w:r w:rsidRPr="001702A4">
        <w:rPr>
          <w:rFonts w:ascii="Arial" w:hAnsi="Arial" w:cs="Arial"/>
          <w:color w:val="000000"/>
          <w:sz w:val="25"/>
          <w:szCs w:val="25"/>
        </w:rPr>
        <w:t>;</w:t>
      </w:r>
    </w:p>
    <w:p w:rsidR="00A41DF5" w:rsidRPr="001702A4" w:rsidRDefault="00A41DF5">
      <w:pPr>
        <w:pStyle w:val="af5"/>
        <w:tabs>
          <w:tab w:val="left" w:pos="0"/>
          <w:tab w:val="left" w:pos="851"/>
          <w:tab w:val="left" w:pos="1134"/>
        </w:tabs>
        <w:ind w:left="0"/>
        <w:jc w:val="both"/>
        <w:rPr>
          <w:rFonts w:ascii="Arial" w:hAnsi="Arial" w:cs="Arial"/>
          <w:color w:val="000000"/>
          <w:sz w:val="25"/>
          <w:szCs w:val="25"/>
        </w:rPr>
      </w:pPr>
    </w:p>
    <w:p w:rsidR="00A41DF5" w:rsidRPr="001702A4" w:rsidRDefault="002F5841">
      <w:pPr>
        <w:pStyle w:val="af5"/>
        <w:tabs>
          <w:tab w:val="left" w:pos="0"/>
          <w:tab w:val="left" w:pos="851"/>
          <w:tab w:val="left" w:pos="1134"/>
        </w:tabs>
        <w:ind w:left="0"/>
        <w:jc w:val="both"/>
        <w:rPr>
          <w:rFonts w:ascii="Arial" w:hAnsi="Arial" w:cs="Arial"/>
          <w:color w:val="000000"/>
          <w:sz w:val="25"/>
          <w:szCs w:val="25"/>
        </w:rPr>
      </w:pPr>
      <w:r w:rsidRPr="001702A4">
        <w:rPr>
          <w:rFonts w:ascii="Arial" w:hAnsi="Arial" w:cs="Arial"/>
          <w:b/>
          <w:color w:val="000000"/>
          <w:sz w:val="25"/>
          <w:szCs w:val="25"/>
        </w:rPr>
        <w:t>Тузова О.Н.</w:t>
      </w:r>
      <w:r w:rsidRPr="001702A4">
        <w:rPr>
          <w:rFonts w:ascii="Arial" w:hAnsi="Arial" w:cs="Arial"/>
          <w:color w:val="000000"/>
          <w:sz w:val="25"/>
          <w:szCs w:val="25"/>
        </w:rPr>
        <w:t>, кандидат психологических наук, доцент, доцент кафедры психологии и коррекционной педагогики</w:t>
      </w:r>
      <w:r w:rsidR="004253A5" w:rsidRPr="001702A4">
        <w:rPr>
          <w:rFonts w:ascii="Arial" w:hAnsi="Arial" w:cs="Arial"/>
          <w:color w:val="000000"/>
          <w:sz w:val="25"/>
          <w:szCs w:val="25"/>
        </w:rPr>
        <w:t xml:space="preserve"> Института педагогики и психологии ФГАОУ ВО «МАУ»</w:t>
      </w:r>
      <w:r w:rsidRPr="001702A4">
        <w:rPr>
          <w:rFonts w:ascii="Arial" w:hAnsi="Arial" w:cs="Arial"/>
          <w:color w:val="000000"/>
          <w:sz w:val="25"/>
          <w:szCs w:val="25"/>
        </w:rPr>
        <w:t>;</w:t>
      </w:r>
    </w:p>
    <w:p w:rsidR="00A41DF5" w:rsidRPr="001702A4" w:rsidRDefault="00A41DF5">
      <w:pPr>
        <w:pStyle w:val="af5"/>
        <w:tabs>
          <w:tab w:val="left" w:pos="0"/>
          <w:tab w:val="left" w:pos="851"/>
          <w:tab w:val="left" w:pos="1134"/>
        </w:tabs>
        <w:ind w:left="0"/>
        <w:jc w:val="both"/>
        <w:rPr>
          <w:rFonts w:ascii="Arial" w:hAnsi="Arial" w:cs="Arial"/>
          <w:color w:val="000000"/>
          <w:sz w:val="25"/>
          <w:szCs w:val="25"/>
        </w:rPr>
      </w:pPr>
    </w:p>
    <w:p w:rsidR="00A41DF5" w:rsidRPr="001702A4" w:rsidRDefault="002F5841">
      <w:pPr>
        <w:pStyle w:val="af5"/>
        <w:tabs>
          <w:tab w:val="left" w:pos="0"/>
          <w:tab w:val="left" w:pos="851"/>
          <w:tab w:val="left" w:pos="1134"/>
        </w:tabs>
        <w:ind w:left="0"/>
        <w:jc w:val="both"/>
        <w:rPr>
          <w:rFonts w:ascii="Arial" w:hAnsi="Arial" w:cs="Arial"/>
          <w:color w:val="000000"/>
          <w:sz w:val="25"/>
          <w:szCs w:val="25"/>
        </w:rPr>
      </w:pPr>
      <w:r w:rsidRPr="001702A4">
        <w:rPr>
          <w:rFonts w:ascii="Arial" w:hAnsi="Arial" w:cs="Arial"/>
          <w:b/>
          <w:color w:val="000000"/>
          <w:sz w:val="25"/>
          <w:szCs w:val="25"/>
        </w:rPr>
        <w:t>Барышева Т.Д.</w:t>
      </w:r>
      <w:r w:rsidRPr="001702A4">
        <w:rPr>
          <w:rFonts w:ascii="Arial" w:hAnsi="Arial" w:cs="Arial"/>
          <w:color w:val="000000"/>
          <w:sz w:val="25"/>
          <w:szCs w:val="25"/>
        </w:rPr>
        <w:t xml:space="preserve">, старший преподаватель кафедры психологии и коррекционной педагогики </w:t>
      </w:r>
      <w:r w:rsidR="004253A5" w:rsidRPr="001702A4">
        <w:rPr>
          <w:rFonts w:ascii="Arial" w:hAnsi="Arial" w:cs="Arial"/>
          <w:color w:val="000000"/>
          <w:sz w:val="25"/>
          <w:szCs w:val="25"/>
        </w:rPr>
        <w:t xml:space="preserve">Института педагогики и психологии ФГАОУ ВО «МАУ» </w:t>
      </w:r>
      <w:r w:rsidRPr="001702A4">
        <w:rPr>
          <w:rFonts w:ascii="Arial" w:hAnsi="Arial" w:cs="Arial"/>
          <w:color w:val="000000"/>
          <w:sz w:val="25"/>
          <w:szCs w:val="25"/>
        </w:rPr>
        <w:t>(секретарь).</w:t>
      </w:r>
    </w:p>
    <w:p w:rsidR="00A41DF5" w:rsidRDefault="00A41DF5">
      <w:pPr>
        <w:pStyle w:val="af5"/>
        <w:tabs>
          <w:tab w:val="left" w:pos="0"/>
          <w:tab w:val="left" w:pos="851"/>
          <w:tab w:val="left" w:pos="1134"/>
        </w:tabs>
        <w:ind w:left="0"/>
        <w:jc w:val="both"/>
        <w:rPr>
          <w:rFonts w:ascii="Arial" w:hAnsi="Arial" w:cs="Arial"/>
          <w:sz w:val="28"/>
          <w:szCs w:val="28"/>
        </w:rPr>
      </w:pPr>
    </w:p>
    <w:p w:rsidR="00A41DF5" w:rsidRDefault="002F5841">
      <w:pPr>
        <w:spacing w:after="120" w:line="240" w:lineRule="auto"/>
        <w:jc w:val="both"/>
      </w:pPr>
      <w:r>
        <w:rPr>
          <w:rFonts w:ascii="Arial" w:hAnsi="Arial" w:cs="Arial"/>
          <w:b/>
          <w:i/>
          <w:iCs/>
          <w:color w:val="0070C0"/>
          <w:sz w:val="28"/>
          <w:szCs w:val="28"/>
        </w:rPr>
        <w:lastRenderedPageBreak/>
        <w:t xml:space="preserve">ОРГАНИЗАЦИОННЫЙ КОМИТЕТ </w:t>
      </w:r>
      <w:r w:rsidR="00C70839">
        <w:rPr>
          <w:rFonts w:ascii="Arial" w:hAnsi="Arial" w:cs="Arial"/>
          <w:b/>
          <w:i/>
          <w:iCs/>
          <w:color w:val="0070C0"/>
          <w:sz w:val="28"/>
          <w:szCs w:val="28"/>
        </w:rPr>
        <w:t>РЕГИОНАЛЬНОГО КОМПЛЕКСНОГО НАУЧНОГО МЕРОПРИЯТИЯ</w:t>
      </w:r>
    </w:p>
    <w:p w:rsidR="00A41DF5" w:rsidRDefault="00A41DF5">
      <w:pPr>
        <w:pStyle w:val="af5"/>
        <w:tabs>
          <w:tab w:val="left" w:pos="0"/>
          <w:tab w:val="left" w:pos="851"/>
          <w:tab w:val="left" w:pos="1134"/>
        </w:tabs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A41DF5" w:rsidRPr="001702A4" w:rsidRDefault="002F5841">
      <w:pPr>
        <w:pStyle w:val="af5"/>
        <w:tabs>
          <w:tab w:val="left" w:pos="0"/>
          <w:tab w:val="left" w:pos="851"/>
          <w:tab w:val="left" w:pos="1134"/>
        </w:tabs>
        <w:ind w:left="0"/>
        <w:jc w:val="both"/>
        <w:rPr>
          <w:rFonts w:ascii="Arial" w:hAnsi="Arial" w:cs="Arial"/>
          <w:sz w:val="25"/>
          <w:szCs w:val="25"/>
        </w:rPr>
      </w:pPr>
      <w:proofErr w:type="spellStart"/>
      <w:r w:rsidRPr="001702A4">
        <w:rPr>
          <w:rFonts w:ascii="Arial" w:hAnsi="Arial" w:cs="Arial"/>
          <w:b/>
          <w:sz w:val="25"/>
          <w:szCs w:val="25"/>
        </w:rPr>
        <w:t>Двоеглазова</w:t>
      </w:r>
      <w:proofErr w:type="spellEnd"/>
      <w:r w:rsidRPr="001702A4">
        <w:rPr>
          <w:rFonts w:ascii="Arial" w:hAnsi="Arial" w:cs="Arial"/>
          <w:b/>
          <w:sz w:val="25"/>
          <w:szCs w:val="25"/>
        </w:rPr>
        <w:t xml:space="preserve"> М.Ю.</w:t>
      </w:r>
      <w:r w:rsidRPr="001702A4">
        <w:rPr>
          <w:rFonts w:ascii="Arial" w:hAnsi="Arial" w:cs="Arial"/>
          <w:sz w:val="25"/>
          <w:szCs w:val="25"/>
        </w:rPr>
        <w:t xml:space="preserve">, </w:t>
      </w:r>
      <w:r w:rsidR="004253A5" w:rsidRPr="001702A4">
        <w:rPr>
          <w:rFonts w:ascii="Arial" w:hAnsi="Arial" w:cs="Arial"/>
          <w:color w:val="000000"/>
          <w:sz w:val="25"/>
          <w:szCs w:val="25"/>
        </w:rPr>
        <w:t>кандидат психологических наук, доцент, доцент кафедры психологии и коррекционной педагогики Институт педагогики и психологии ФГ</w:t>
      </w:r>
      <w:r w:rsidR="009A3865">
        <w:rPr>
          <w:rFonts w:ascii="Arial" w:hAnsi="Arial" w:cs="Arial"/>
          <w:color w:val="000000"/>
          <w:sz w:val="25"/>
          <w:szCs w:val="25"/>
        </w:rPr>
        <w:t>АОУ ВО «МАУ», ученый секретарь Н</w:t>
      </w:r>
      <w:r w:rsidR="004253A5" w:rsidRPr="001702A4">
        <w:rPr>
          <w:rFonts w:ascii="Arial" w:hAnsi="Arial" w:cs="Arial"/>
          <w:color w:val="000000"/>
          <w:sz w:val="25"/>
          <w:szCs w:val="25"/>
        </w:rPr>
        <w:t xml:space="preserve">аучного совета МАНЦ РАО </w:t>
      </w:r>
      <w:r w:rsidR="00E956C6" w:rsidRPr="001702A4">
        <w:rPr>
          <w:rFonts w:ascii="Arial" w:hAnsi="Arial" w:cs="Arial"/>
          <w:color w:val="000000"/>
          <w:sz w:val="25"/>
          <w:szCs w:val="25"/>
        </w:rPr>
        <w:t>(председатель)</w:t>
      </w:r>
      <w:r w:rsidRPr="001702A4">
        <w:rPr>
          <w:rFonts w:ascii="Arial" w:hAnsi="Arial" w:cs="Arial"/>
          <w:sz w:val="25"/>
          <w:szCs w:val="25"/>
        </w:rPr>
        <w:t>;</w:t>
      </w:r>
    </w:p>
    <w:p w:rsidR="00A41DF5" w:rsidRPr="001702A4" w:rsidRDefault="00A41DF5">
      <w:pPr>
        <w:pStyle w:val="af5"/>
        <w:tabs>
          <w:tab w:val="left" w:pos="0"/>
          <w:tab w:val="left" w:pos="851"/>
          <w:tab w:val="left" w:pos="1134"/>
        </w:tabs>
        <w:ind w:left="0"/>
        <w:jc w:val="both"/>
        <w:rPr>
          <w:rFonts w:ascii="Arial" w:hAnsi="Arial" w:cs="Arial"/>
          <w:sz w:val="25"/>
          <w:szCs w:val="25"/>
        </w:rPr>
      </w:pPr>
    </w:p>
    <w:p w:rsidR="00A41DF5" w:rsidRPr="001702A4" w:rsidRDefault="002F5841">
      <w:pPr>
        <w:pStyle w:val="af5"/>
        <w:tabs>
          <w:tab w:val="left" w:pos="0"/>
          <w:tab w:val="left" w:pos="851"/>
          <w:tab w:val="left" w:pos="1134"/>
        </w:tabs>
        <w:ind w:left="0"/>
        <w:jc w:val="both"/>
        <w:rPr>
          <w:rFonts w:ascii="Arial" w:hAnsi="Arial" w:cs="Arial"/>
          <w:color w:val="000000"/>
          <w:sz w:val="25"/>
          <w:szCs w:val="25"/>
        </w:rPr>
      </w:pPr>
      <w:proofErr w:type="spellStart"/>
      <w:r w:rsidRPr="001702A4">
        <w:rPr>
          <w:rFonts w:ascii="Arial" w:hAnsi="Arial" w:cs="Arial"/>
          <w:b/>
          <w:color w:val="000000"/>
          <w:sz w:val="25"/>
          <w:szCs w:val="25"/>
        </w:rPr>
        <w:t>Синкевич</w:t>
      </w:r>
      <w:proofErr w:type="spellEnd"/>
      <w:r w:rsidRPr="001702A4">
        <w:rPr>
          <w:rFonts w:ascii="Arial" w:hAnsi="Arial" w:cs="Arial"/>
          <w:b/>
          <w:color w:val="000000"/>
          <w:sz w:val="25"/>
          <w:szCs w:val="25"/>
        </w:rPr>
        <w:t xml:space="preserve"> И.А.</w:t>
      </w:r>
      <w:r w:rsidRPr="001702A4">
        <w:rPr>
          <w:rFonts w:ascii="Arial" w:hAnsi="Arial" w:cs="Arial"/>
          <w:color w:val="000000"/>
          <w:sz w:val="25"/>
          <w:szCs w:val="25"/>
        </w:rPr>
        <w:t xml:space="preserve">, </w:t>
      </w:r>
      <w:r w:rsidR="004253A5" w:rsidRPr="001702A4">
        <w:rPr>
          <w:rFonts w:ascii="Arial" w:hAnsi="Arial" w:cs="Arial"/>
          <w:color w:val="000000"/>
          <w:sz w:val="25"/>
          <w:szCs w:val="25"/>
        </w:rPr>
        <w:t>кандидат педагогических наук, доцент, доцент кафедры психологии и коррекционной педагогики Института педагогики и психологии ФГАОУ ВО «МАУ»</w:t>
      </w:r>
      <w:r w:rsidR="00E956C6" w:rsidRPr="001702A4">
        <w:rPr>
          <w:rFonts w:ascii="Arial" w:hAnsi="Arial" w:cs="Arial"/>
          <w:color w:val="000000"/>
          <w:sz w:val="25"/>
          <w:szCs w:val="25"/>
        </w:rPr>
        <w:t xml:space="preserve"> (зам. председателя)</w:t>
      </w:r>
      <w:r w:rsidRPr="001702A4">
        <w:rPr>
          <w:rFonts w:ascii="Arial" w:hAnsi="Arial" w:cs="Arial"/>
          <w:color w:val="000000"/>
          <w:sz w:val="25"/>
          <w:szCs w:val="25"/>
        </w:rPr>
        <w:t>;</w:t>
      </w:r>
    </w:p>
    <w:p w:rsidR="00A41DF5" w:rsidRPr="001702A4" w:rsidRDefault="00A41DF5">
      <w:pPr>
        <w:pStyle w:val="af5"/>
        <w:tabs>
          <w:tab w:val="left" w:pos="0"/>
          <w:tab w:val="left" w:pos="851"/>
          <w:tab w:val="left" w:pos="1134"/>
        </w:tabs>
        <w:ind w:left="0"/>
        <w:jc w:val="both"/>
        <w:rPr>
          <w:rFonts w:ascii="Arial" w:hAnsi="Arial" w:cs="Arial"/>
          <w:color w:val="000000"/>
          <w:sz w:val="25"/>
          <w:szCs w:val="25"/>
        </w:rPr>
      </w:pPr>
    </w:p>
    <w:p w:rsidR="00A41DF5" w:rsidRPr="001702A4" w:rsidRDefault="002F5841">
      <w:pPr>
        <w:pStyle w:val="af5"/>
        <w:tabs>
          <w:tab w:val="left" w:pos="0"/>
          <w:tab w:val="left" w:pos="851"/>
          <w:tab w:val="left" w:pos="1134"/>
        </w:tabs>
        <w:ind w:left="0"/>
        <w:jc w:val="both"/>
        <w:rPr>
          <w:rFonts w:ascii="Arial" w:hAnsi="Arial" w:cs="Arial"/>
          <w:color w:val="000000"/>
          <w:sz w:val="25"/>
          <w:szCs w:val="25"/>
        </w:rPr>
      </w:pPr>
      <w:r w:rsidRPr="001702A4">
        <w:rPr>
          <w:rFonts w:ascii="Arial" w:hAnsi="Arial" w:cs="Arial"/>
          <w:b/>
          <w:color w:val="000000"/>
          <w:sz w:val="25"/>
          <w:szCs w:val="25"/>
        </w:rPr>
        <w:t>Мишина Я.Г.,</w:t>
      </w:r>
      <w:r w:rsidRPr="001702A4">
        <w:rPr>
          <w:rFonts w:ascii="Arial" w:hAnsi="Arial" w:cs="Arial"/>
          <w:color w:val="000000"/>
          <w:sz w:val="25"/>
          <w:szCs w:val="25"/>
        </w:rPr>
        <w:t xml:space="preserve"> начальник отдела по работе с одаренными детьми и талантливой молодежью муниципального бюджетного учреждения дополнительного профессионального образования г. Мурманска «Городской информационно-методический центр работников образования»;</w:t>
      </w:r>
    </w:p>
    <w:p w:rsidR="00A41DF5" w:rsidRPr="001702A4" w:rsidRDefault="00A41DF5">
      <w:pPr>
        <w:pStyle w:val="af5"/>
        <w:tabs>
          <w:tab w:val="left" w:pos="0"/>
          <w:tab w:val="left" w:pos="851"/>
          <w:tab w:val="left" w:pos="1134"/>
        </w:tabs>
        <w:ind w:left="0"/>
        <w:jc w:val="both"/>
        <w:rPr>
          <w:rFonts w:ascii="Arial" w:hAnsi="Arial" w:cs="Arial"/>
          <w:b/>
          <w:color w:val="000000"/>
          <w:sz w:val="25"/>
          <w:szCs w:val="25"/>
        </w:rPr>
      </w:pPr>
    </w:p>
    <w:p w:rsidR="00A41DF5" w:rsidRPr="001702A4" w:rsidRDefault="002F5841">
      <w:pPr>
        <w:pStyle w:val="af5"/>
        <w:tabs>
          <w:tab w:val="left" w:pos="0"/>
          <w:tab w:val="left" w:pos="851"/>
          <w:tab w:val="left" w:pos="1134"/>
        </w:tabs>
        <w:ind w:left="0"/>
        <w:jc w:val="both"/>
        <w:rPr>
          <w:rFonts w:ascii="Arial" w:hAnsi="Arial" w:cs="Arial"/>
          <w:color w:val="000000"/>
          <w:sz w:val="25"/>
          <w:szCs w:val="25"/>
        </w:rPr>
      </w:pPr>
      <w:proofErr w:type="spellStart"/>
      <w:r w:rsidRPr="001702A4">
        <w:rPr>
          <w:rFonts w:ascii="Arial" w:hAnsi="Arial" w:cs="Arial"/>
          <w:b/>
          <w:color w:val="000000"/>
          <w:sz w:val="25"/>
          <w:szCs w:val="25"/>
        </w:rPr>
        <w:t>Непеина</w:t>
      </w:r>
      <w:proofErr w:type="spellEnd"/>
      <w:r w:rsidRPr="001702A4">
        <w:rPr>
          <w:rFonts w:ascii="Arial" w:hAnsi="Arial" w:cs="Arial"/>
          <w:b/>
          <w:color w:val="000000"/>
          <w:sz w:val="25"/>
          <w:szCs w:val="25"/>
        </w:rPr>
        <w:t xml:space="preserve"> Е.Г.,</w:t>
      </w:r>
      <w:r w:rsidRPr="001702A4">
        <w:rPr>
          <w:rFonts w:ascii="Arial" w:hAnsi="Arial" w:cs="Arial"/>
          <w:color w:val="000000"/>
          <w:sz w:val="25"/>
          <w:szCs w:val="25"/>
        </w:rPr>
        <w:t xml:space="preserve"> главный инспектор отдела общего и дополнительного образования Управления образовани</w:t>
      </w:r>
      <w:r w:rsidR="00CF6598">
        <w:rPr>
          <w:rFonts w:ascii="Arial" w:hAnsi="Arial" w:cs="Arial"/>
          <w:color w:val="000000"/>
          <w:sz w:val="25"/>
          <w:szCs w:val="25"/>
        </w:rPr>
        <w:t>я</w:t>
      </w:r>
      <w:r w:rsidRPr="001702A4">
        <w:rPr>
          <w:rFonts w:ascii="Arial" w:hAnsi="Arial" w:cs="Arial"/>
          <w:color w:val="000000"/>
          <w:sz w:val="25"/>
          <w:szCs w:val="25"/>
        </w:rPr>
        <w:t xml:space="preserve"> администрации Кольского района Мурманской области;</w:t>
      </w:r>
    </w:p>
    <w:p w:rsidR="00A41DF5" w:rsidRPr="001702A4" w:rsidRDefault="00A41DF5">
      <w:pPr>
        <w:pStyle w:val="af5"/>
        <w:tabs>
          <w:tab w:val="left" w:pos="0"/>
          <w:tab w:val="left" w:pos="851"/>
          <w:tab w:val="left" w:pos="1134"/>
        </w:tabs>
        <w:ind w:left="0"/>
        <w:jc w:val="both"/>
        <w:rPr>
          <w:rFonts w:ascii="Arial" w:hAnsi="Arial" w:cs="Arial"/>
          <w:color w:val="000000"/>
          <w:sz w:val="25"/>
          <w:szCs w:val="25"/>
          <w:lang w:val="x-none"/>
        </w:rPr>
      </w:pPr>
    </w:p>
    <w:p w:rsidR="00A41DF5" w:rsidRPr="001702A4" w:rsidRDefault="002F5841">
      <w:pPr>
        <w:pStyle w:val="af5"/>
        <w:tabs>
          <w:tab w:val="left" w:pos="0"/>
          <w:tab w:val="left" w:pos="851"/>
          <w:tab w:val="left" w:pos="1134"/>
        </w:tabs>
        <w:ind w:left="0"/>
        <w:jc w:val="both"/>
        <w:rPr>
          <w:rFonts w:ascii="Arial" w:hAnsi="Arial" w:cs="Arial"/>
          <w:sz w:val="25"/>
          <w:szCs w:val="25"/>
        </w:rPr>
      </w:pPr>
      <w:r w:rsidRPr="001702A4">
        <w:rPr>
          <w:rFonts w:ascii="Arial" w:hAnsi="Arial" w:cs="Arial"/>
          <w:b/>
          <w:sz w:val="25"/>
          <w:szCs w:val="25"/>
        </w:rPr>
        <w:t>Тучкова Т.В.</w:t>
      </w:r>
      <w:r w:rsidRPr="001702A4">
        <w:rPr>
          <w:rFonts w:ascii="Arial" w:hAnsi="Arial" w:cs="Arial"/>
          <w:sz w:val="25"/>
          <w:szCs w:val="25"/>
        </w:rPr>
        <w:t>, кандидат философских наук, доцент, доцент кафедры психологии и коррекционной педагогики</w:t>
      </w:r>
      <w:r w:rsidR="004253A5" w:rsidRPr="001702A4">
        <w:rPr>
          <w:rFonts w:ascii="Arial" w:hAnsi="Arial" w:cs="Arial"/>
          <w:sz w:val="25"/>
          <w:szCs w:val="25"/>
        </w:rPr>
        <w:t xml:space="preserve"> </w:t>
      </w:r>
      <w:r w:rsidR="004253A5" w:rsidRPr="001702A4">
        <w:rPr>
          <w:rFonts w:ascii="Arial" w:hAnsi="Arial" w:cs="Arial"/>
          <w:color w:val="000000"/>
          <w:sz w:val="25"/>
          <w:szCs w:val="25"/>
        </w:rPr>
        <w:t>Института педагогики и психологии ФГАОУ ВО «МАУ»</w:t>
      </w:r>
      <w:r w:rsidRPr="001702A4">
        <w:rPr>
          <w:rFonts w:ascii="Arial" w:hAnsi="Arial" w:cs="Arial"/>
          <w:sz w:val="25"/>
          <w:szCs w:val="25"/>
        </w:rPr>
        <w:t>;</w:t>
      </w:r>
    </w:p>
    <w:p w:rsidR="00A41DF5" w:rsidRPr="001702A4" w:rsidRDefault="00A41DF5">
      <w:pPr>
        <w:pStyle w:val="af5"/>
        <w:tabs>
          <w:tab w:val="left" w:pos="0"/>
          <w:tab w:val="left" w:pos="851"/>
          <w:tab w:val="left" w:pos="1134"/>
        </w:tabs>
        <w:ind w:left="0"/>
        <w:jc w:val="both"/>
        <w:rPr>
          <w:rFonts w:ascii="Arial" w:hAnsi="Arial" w:cs="Arial"/>
          <w:sz w:val="25"/>
          <w:szCs w:val="25"/>
        </w:rPr>
      </w:pPr>
    </w:p>
    <w:p w:rsidR="00A41DF5" w:rsidRPr="001702A4" w:rsidRDefault="002F5841">
      <w:pPr>
        <w:pStyle w:val="af5"/>
        <w:tabs>
          <w:tab w:val="left" w:pos="0"/>
          <w:tab w:val="left" w:pos="851"/>
          <w:tab w:val="left" w:pos="1134"/>
        </w:tabs>
        <w:ind w:left="0"/>
        <w:jc w:val="both"/>
        <w:rPr>
          <w:rFonts w:ascii="Arial" w:hAnsi="Arial" w:cs="Arial"/>
          <w:sz w:val="25"/>
          <w:szCs w:val="25"/>
        </w:rPr>
      </w:pPr>
      <w:r w:rsidRPr="001702A4">
        <w:rPr>
          <w:rFonts w:ascii="Arial" w:hAnsi="Arial" w:cs="Arial"/>
          <w:b/>
          <w:sz w:val="25"/>
          <w:szCs w:val="25"/>
        </w:rPr>
        <w:t>Пунанцев А.А.</w:t>
      </w:r>
      <w:r w:rsidRPr="001702A4">
        <w:rPr>
          <w:rFonts w:ascii="Arial" w:hAnsi="Arial" w:cs="Arial"/>
          <w:sz w:val="25"/>
          <w:szCs w:val="25"/>
        </w:rPr>
        <w:t>, ответственный за учебную и научную работу Институт педагогики и психологии, кандидат педагогических наук, старший преподаватель кафедры педагогики</w:t>
      </w:r>
      <w:r w:rsidR="004253A5" w:rsidRPr="001702A4">
        <w:rPr>
          <w:rFonts w:ascii="Arial" w:hAnsi="Arial" w:cs="Arial"/>
          <w:sz w:val="25"/>
          <w:szCs w:val="25"/>
        </w:rPr>
        <w:t xml:space="preserve"> </w:t>
      </w:r>
      <w:r w:rsidR="004253A5" w:rsidRPr="001702A4">
        <w:rPr>
          <w:rFonts w:ascii="Arial" w:hAnsi="Arial" w:cs="Arial"/>
          <w:color w:val="000000"/>
          <w:sz w:val="25"/>
          <w:szCs w:val="25"/>
        </w:rPr>
        <w:t>Института педагогики и психологии ФГАОУ ВО «МАУ»</w:t>
      </w:r>
      <w:r w:rsidRPr="001702A4">
        <w:rPr>
          <w:rFonts w:ascii="Arial" w:hAnsi="Arial" w:cs="Arial"/>
          <w:sz w:val="25"/>
          <w:szCs w:val="25"/>
        </w:rPr>
        <w:t>;</w:t>
      </w:r>
    </w:p>
    <w:p w:rsidR="00A41DF5" w:rsidRPr="001702A4" w:rsidRDefault="00A41DF5">
      <w:pPr>
        <w:pStyle w:val="af5"/>
        <w:tabs>
          <w:tab w:val="left" w:pos="0"/>
          <w:tab w:val="left" w:pos="851"/>
          <w:tab w:val="left" w:pos="1134"/>
        </w:tabs>
        <w:ind w:left="0"/>
        <w:jc w:val="both"/>
        <w:rPr>
          <w:rFonts w:ascii="Arial" w:hAnsi="Arial" w:cs="Arial"/>
          <w:sz w:val="25"/>
          <w:szCs w:val="25"/>
        </w:rPr>
      </w:pPr>
    </w:p>
    <w:p w:rsidR="00A41DF5" w:rsidRPr="001702A4" w:rsidRDefault="002F5841">
      <w:pPr>
        <w:pStyle w:val="af5"/>
        <w:tabs>
          <w:tab w:val="left" w:pos="0"/>
          <w:tab w:val="left" w:pos="851"/>
          <w:tab w:val="left" w:pos="1134"/>
        </w:tabs>
        <w:ind w:left="0"/>
        <w:jc w:val="both"/>
        <w:rPr>
          <w:rFonts w:ascii="Arial" w:hAnsi="Arial" w:cs="Arial"/>
          <w:sz w:val="25"/>
          <w:szCs w:val="25"/>
        </w:rPr>
      </w:pPr>
      <w:proofErr w:type="spellStart"/>
      <w:r w:rsidRPr="001702A4">
        <w:rPr>
          <w:rFonts w:ascii="Arial" w:hAnsi="Arial" w:cs="Arial"/>
          <w:b/>
          <w:sz w:val="25"/>
          <w:szCs w:val="25"/>
        </w:rPr>
        <w:t>Поломошнова</w:t>
      </w:r>
      <w:proofErr w:type="spellEnd"/>
      <w:r w:rsidRPr="001702A4">
        <w:rPr>
          <w:rFonts w:ascii="Arial" w:hAnsi="Arial" w:cs="Arial"/>
          <w:b/>
          <w:sz w:val="25"/>
          <w:szCs w:val="25"/>
        </w:rPr>
        <w:t xml:space="preserve"> С.А.</w:t>
      </w:r>
      <w:r w:rsidRPr="001702A4">
        <w:rPr>
          <w:rFonts w:ascii="Arial" w:hAnsi="Arial" w:cs="Arial"/>
          <w:sz w:val="25"/>
          <w:szCs w:val="25"/>
        </w:rPr>
        <w:t>, кандидат педагогических наук, доцент кафедры психологии и коррекционной педагогики</w:t>
      </w:r>
      <w:r w:rsidR="004253A5" w:rsidRPr="001702A4">
        <w:rPr>
          <w:rFonts w:ascii="Arial" w:hAnsi="Arial" w:cs="Arial"/>
          <w:sz w:val="25"/>
          <w:szCs w:val="25"/>
        </w:rPr>
        <w:t xml:space="preserve"> </w:t>
      </w:r>
      <w:r w:rsidR="004253A5" w:rsidRPr="001702A4">
        <w:rPr>
          <w:rFonts w:ascii="Arial" w:hAnsi="Arial" w:cs="Arial"/>
          <w:color w:val="000000"/>
          <w:sz w:val="25"/>
          <w:szCs w:val="25"/>
        </w:rPr>
        <w:t>Института педагогики и психологии ФГАОУ ВО «МАУ»</w:t>
      </w:r>
      <w:r w:rsidRPr="001702A4">
        <w:rPr>
          <w:rFonts w:ascii="Arial" w:hAnsi="Arial" w:cs="Arial"/>
          <w:sz w:val="25"/>
          <w:szCs w:val="25"/>
        </w:rPr>
        <w:t>;</w:t>
      </w:r>
    </w:p>
    <w:p w:rsidR="00A41DF5" w:rsidRPr="001702A4" w:rsidRDefault="00A41DF5">
      <w:pPr>
        <w:pStyle w:val="af5"/>
        <w:tabs>
          <w:tab w:val="left" w:pos="0"/>
          <w:tab w:val="left" w:pos="851"/>
          <w:tab w:val="left" w:pos="1134"/>
        </w:tabs>
        <w:ind w:left="0"/>
        <w:jc w:val="both"/>
        <w:rPr>
          <w:rFonts w:ascii="Arial" w:hAnsi="Arial" w:cs="Arial"/>
          <w:sz w:val="25"/>
          <w:szCs w:val="25"/>
        </w:rPr>
      </w:pPr>
    </w:p>
    <w:p w:rsidR="00A41DF5" w:rsidRPr="001702A4" w:rsidRDefault="002F5841">
      <w:pPr>
        <w:pStyle w:val="af5"/>
        <w:tabs>
          <w:tab w:val="left" w:pos="0"/>
          <w:tab w:val="left" w:pos="851"/>
          <w:tab w:val="left" w:pos="1134"/>
        </w:tabs>
        <w:ind w:left="0"/>
        <w:jc w:val="both"/>
        <w:rPr>
          <w:rFonts w:ascii="Arial" w:hAnsi="Arial" w:cs="Arial"/>
          <w:sz w:val="25"/>
          <w:szCs w:val="25"/>
        </w:rPr>
      </w:pPr>
      <w:r w:rsidRPr="001702A4">
        <w:rPr>
          <w:rFonts w:ascii="Arial" w:hAnsi="Arial" w:cs="Arial"/>
          <w:b/>
          <w:sz w:val="25"/>
          <w:szCs w:val="25"/>
        </w:rPr>
        <w:t>Егорова Н.В.,</w:t>
      </w:r>
      <w:r w:rsidRPr="001702A4">
        <w:rPr>
          <w:rFonts w:ascii="Arial" w:hAnsi="Arial" w:cs="Arial"/>
          <w:sz w:val="25"/>
          <w:szCs w:val="25"/>
        </w:rPr>
        <w:t xml:space="preserve"> старший преподаватель кафедры психологии и коррекционной педагогики</w:t>
      </w:r>
      <w:r w:rsidR="004253A5" w:rsidRPr="001702A4">
        <w:rPr>
          <w:rFonts w:ascii="Arial" w:hAnsi="Arial" w:cs="Arial"/>
          <w:sz w:val="25"/>
          <w:szCs w:val="25"/>
        </w:rPr>
        <w:t xml:space="preserve"> </w:t>
      </w:r>
      <w:r w:rsidR="004253A5" w:rsidRPr="001702A4">
        <w:rPr>
          <w:rFonts w:ascii="Arial" w:hAnsi="Arial" w:cs="Arial"/>
          <w:color w:val="000000"/>
          <w:sz w:val="25"/>
          <w:szCs w:val="25"/>
        </w:rPr>
        <w:t>Института педагогики и психологии ФГАОУ ВО «МАУ»</w:t>
      </w:r>
      <w:r w:rsidRPr="001702A4">
        <w:rPr>
          <w:rFonts w:ascii="Arial" w:hAnsi="Arial" w:cs="Arial"/>
          <w:sz w:val="25"/>
          <w:szCs w:val="25"/>
        </w:rPr>
        <w:t>;</w:t>
      </w:r>
    </w:p>
    <w:p w:rsidR="00A41DF5" w:rsidRPr="001702A4" w:rsidRDefault="00A41DF5">
      <w:pPr>
        <w:pStyle w:val="af5"/>
        <w:tabs>
          <w:tab w:val="left" w:pos="0"/>
          <w:tab w:val="left" w:pos="851"/>
          <w:tab w:val="left" w:pos="1134"/>
        </w:tabs>
        <w:ind w:left="0"/>
        <w:jc w:val="both"/>
        <w:rPr>
          <w:rFonts w:ascii="Arial" w:hAnsi="Arial" w:cs="Arial"/>
          <w:sz w:val="25"/>
          <w:szCs w:val="25"/>
        </w:rPr>
      </w:pPr>
    </w:p>
    <w:p w:rsidR="00A41DF5" w:rsidRPr="001702A4" w:rsidRDefault="002F5841">
      <w:pPr>
        <w:pStyle w:val="af5"/>
        <w:tabs>
          <w:tab w:val="left" w:pos="0"/>
          <w:tab w:val="left" w:pos="851"/>
          <w:tab w:val="left" w:pos="1134"/>
        </w:tabs>
        <w:ind w:left="0"/>
        <w:jc w:val="both"/>
        <w:rPr>
          <w:rFonts w:ascii="Arial" w:hAnsi="Arial" w:cs="Arial"/>
          <w:sz w:val="25"/>
          <w:szCs w:val="25"/>
        </w:rPr>
      </w:pPr>
      <w:r w:rsidRPr="001702A4">
        <w:rPr>
          <w:rFonts w:ascii="Arial" w:hAnsi="Arial" w:cs="Arial"/>
          <w:b/>
          <w:sz w:val="25"/>
          <w:szCs w:val="25"/>
        </w:rPr>
        <w:t>Соснина А.С.</w:t>
      </w:r>
      <w:r w:rsidRPr="001702A4">
        <w:rPr>
          <w:rFonts w:ascii="Arial" w:hAnsi="Arial" w:cs="Arial"/>
          <w:sz w:val="25"/>
          <w:szCs w:val="25"/>
        </w:rPr>
        <w:t>, специалист по учебно-методической работе Института педагогики и психологии</w:t>
      </w:r>
      <w:r w:rsidR="004253A5" w:rsidRPr="001702A4">
        <w:rPr>
          <w:rFonts w:ascii="Arial" w:hAnsi="Arial" w:cs="Arial"/>
          <w:sz w:val="25"/>
          <w:szCs w:val="25"/>
        </w:rPr>
        <w:t xml:space="preserve"> ФГАОУ ВО «МАУ»</w:t>
      </w:r>
      <w:r w:rsidRPr="001702A4">
        <w:rPr>
          <w:rFonts w:ascii="Arial" w:hAnsi="Arial" w:cs="Arial"/>
          <w:sz w:val="25"/>
          <w:szCs w:val="25"/>
        </w:rPr>
        <w:t xml:space="preserve"> (секретарь).</w:t>
      </w:r>
    </w:p>
    <w:p w:rsidR="00A41DF5" w:rsidRDefault="00A41DF5">
      <w:pPr>
        <w:pBdr>
          <w:bottom w:val="single" w:sz="4" w:space="1" w:color="00000A"/>
        </w:pBd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8"/>
          <w:szCs w:val="28"/>
          <w:lang w:eastAsia="ar-SA"/>
        </w:rPr>
      </w:pPr>
    </w:p>
    <w:p w:rsidR="00A41DF5" w:rsidRDefault="00A41DF5">
      <w:pPr>
        <w:spacing w:after="120" w:line="240" w:lineRule="auto"/>
        <w:jc w:val="both"/>
        <w:rPr>
          <w:rFonts w:ascii="Arial" w:hAnsi="Arial" w:cs="Arial"/>
          <w:b/>
          <w:i/>
          <w:iCs/>
          <w:color w:val="0070C0"/>
          <w:sz w:val="28"/>
          <w:szCs w:val="28"/>
        </w:rPr>
      </w:pPr>
    </w:p>
    <w:p w:rsidR="00A41DF5" w:rsidRDefault="00A41DF5">
      <w:pPr>
        <w:spacing w:after="120" w:line="240" w:lineRule="auto"/>
        <w:jc w:val="both"/>
        <w:rPr>
          <w:rFonts w:ascii="Arial" w:hAnsi="Arial" w:cs="Arial"/>
          <w:b/>
          <w:i/>
          <w:iCs/>
          <w:color w:val="0070C0"/>
          <w:sz w:val="28"/>
          <w:szCs w:val="28"/>
        </w:rPr>
      </w:pPr>
    </w:p>
    <w:p w:rsidR="00A41DF5" w:rsidRDefault="00A41DF5">
      <w:pPr>
        <w:spacing w:after="120" w:line="240" w:lineRule="auto"/>
        <w:jc w:val="both"/>
        <w:rPr>
          <w:rFonts w:ascii="Arial" w:hAnsi="Arial" w:cs="Arial"/>
          <w:b/>
          <w:i/>
          <w:iCs/>
          <w:color w:val="0070C0"/>
          <w:sz w:val="28"/>
          <w:szCs w:val="28"/>
        </w:rPr>
      </w:pPr>
    </w:p>
    <w:p w:rsidR="00A41DF5" w:rsidRDefault="002F5841">
      <w:pPr>
        <w:spacing w:after="120" w:line="240" w:lineRule="auto"/>
        <w:jc w:val="both"/>
      </w:pPr>
      <w:r>
        <w:rPr>
          <w:noProof/>
          <w:lang w:eastAsia="ru-RU"/>
        </w:rPr>
        <w:drawing>
          <wp:anchor distT="0" distB="6985" distL="114300" distR="117475" simplePos="0" relativeHeight="7" behindDoc="1" locked="0" layoutInCell="1" allowOverlap="1">
            <wp:simplePos x="0" y="0"/>
            <wp:positionH relativeFrom="page">
              <wp:posOffset>1615440</wp:posOffset>
            </wp:positionH>
            <wp:positionV relativeFrom="paragraph">
              <wp:posOffset>-718820</wp:posOffset>
            </wp:positionV>
            <wp:extent cx="5940425" cy="2412365"/>
            <wp:effectExtent l="0" t="0" r="0" b="0"/>
            <wp:wrapNone/>
            <wp:docPr id="13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12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i/>
          <w:iCs/>
          <w:color w:val="0070C0"/>
          <w:sz w:val="28"/>
          <w:szCs w:val="28"/>
        </w:rPr>
        <w:t xml:space="preserve">РАБОЧИЙ ЯЗЫК </w:t>
      </w:r>
      <w:r w:rsidR="00C70839">
        <w:rPr>
          <w:rFonts w:ascii="Arial" w:hAnsi="Arial" w:cs="Arial"/>
          <w:b/>
          <w:i/>
          <w:iCs/>
          <w:color w:val="0070C0"/>
          <w:sz w:val="28"/>
          <w:szCs w:val="28"/>
        </w:rPr>
        <w:t>РЕГИОНАЛЬНОГО КОМПЛЕКСНОГО НАУЧНОГО МЕРОПРИЯТИЯ</w:t>
      </w:r>
    </w:p>
    <w:tbl>
      <w:tblPr>
        <w:tblW w:w="6084" w:type="dxa"/>
        <w:tblLook w:val="04A0" w:firstRow="1" w:lastRow="0" w:firstColumn="1" w:lastColumn="0" w:noHBand="0" w:noVBand="1"/>
      </w:tblPr>
      <w:tblGrid>
        <w:gridCol w:w="1186"/>
        <w:gridCol w:w="1712"/>
        <w:gridCol w:w="1712"/>
        <w:gridCol w:w="1474"/>
      </w:tblGrid>
      <w:tr w:rsidR="00A41DF5">
        <w:trPr>
          <w:trHeight w:val="951"/>
        </w:trPr>
        <w:tc>
          <w:tcPr>
            <w:tcW w:w="1185" w:type="dxa"/>
            <w:shd w:val="clear" w:color="auto" w:fill="auto"/>
          </w:tcPr>
          <w:p w:rsidR="00A41DF5" w:rsidRDefault="002F5841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anchor distT="12065" distB="55880" distL="132080" distR="182245" simplePos="0" relativeHeight="9" behindDoc="1" locked="0" layoutInCell="1" allowOverlap="1" wp14:anchorId="66170A39">
                  <wp:simplePos x="0" y="0"/>
                  <wp:positionH relativeFrom="margin">
                    <wp:posOffset>170180</wp:posOffset>
                  </wp:positionH>
                  <wp:positionV relativeFrom="margin">
                    <wp:posOffset>38100</wp:posOffset>
                  </wp:positionV>
                  <wp:extent cx="432435" cy="432435"/>
                  <wp:effectExtent l="38100" t="38100" r="82550" b="83185"/>
                  <wp:wrapSquare wrapText="bothSides"/>
                  <wp:docPr id="14" name="Рисунок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/>
                        </pic:nvPicPr>
                        <pic:blipFill>
                          <a:blip r:embed="rId21"/>
                          <a:stretch/>
                        </pic:blipFill>
                        <pic:spPr>
                          <a:xfrm>
                            <a:off x="0" y="0"/>
                            <a:ext cx="431640" cy="431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12" w:type="dxa"/>
            <w:shd w:val="clear" w:color="auto" w:fill="auto"/>
          </w:tcPr>
          <w:p w:rsidR="00A41DF5" w:rsidRDefault="00A41DF5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ar-SA"/>
              </w:rPr>
            </w:pPr>
          </w:p>
          <w:p w:rsidR="00A41DF5" w:rsidRDefault="002F5841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8"/>
                <w:szCs w:val="28"/>
                <w:lang w:eastAsia="ar-SA"/>
              </w:rPr>
              <w:t>Русский</w:t>
            </w:r>
          </w:p>
        </w:tc>
        <w:tc>
          <w:tcPr>
            <w:tcW w:w="1712" w:type="dxa"/>
            <w:shd w:val="clear" w:color="auto" w:fill="auto"/>
          </w:tcPr>
          <w:p w:rsidR="00A41DF5" w:rsidRDefault="00A41DF5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74" w:type="dxa"/>
            <w:shd w:val="clear" w:color="auto" w:fill="auto"/>
          </w:tcPr>
          <w:p w:rsidR="00A41DF5" w:rsidRDefault="00A41DF5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</w:tbl>
    <w:p w:rsidR="00A41DF5" w:rsidRDefault="00A41DF5">
      <w:pPr>
        <w:spacing w:after="360" w:line="240" w:lineRule="auto"/>
        <w:jc w:val="both"/>
        <w:rPr>
          <w:rFonts w:ascii="Arial" w:hAnsi="Arial"/>
          <w:b/>
          <w:i/>
          <w:iCs/>
          <w:color w:val="0070C0"/>
          <w:sz w:val="28"/>
          <w:szCs w:val="28"/>
        </w:rPr>
      </w:pPr>
    </w:p>
    <w:p w:rsidR="00A41DF5" w:rsidRDefault="002F5841">
      <w:pPr>
        <w:spacing w:after="360" w:line="240" w:lineRule="auto"/>
        <w:jc w:val="both"/>
        <w:rPr>
          <w:rFonts w:cs="Arial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margin">
                  <wp:posOffset>-118110</wp:posOffset>
                </wp:positionH>
                <wp:positionV relativeFrom="paragraph">
                  <wp:posOffset>325120</wp:posOffset>
                </wp:positionV>
                <wp:extent cx="6225480" cy="1695450"/>
                <wp:effectExtent l="0" t="0" r="4445" b="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5480" cy="169545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450D083" id="Прямоугольник 15" o:spid="_x0000_s1026" style="position:absolute;margin-left:-9.3pt;margin-top:25.6pt;width:490.2pt;height:133.5pt;z-index:-50331647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" fillcolor="#f2f2f2" stroked="f">
                <w10:wrap anchorx="margin"/>
              </v:rect>
            </w:pict>
          </mc:Fallback>
        </mc:AlternateContent>
      </w:r>
      <w:r>
        <w:rPr>
          <w:rFonts w:ascii="Arial" w:hAnsi="Arial"/>
          <w:b/>
          <w:i/>
          <w:iCs/>
          <w:color w:val="0070C0"/>
          <w:sz w:val="28"/>
          <w:szCs w:val="28"/>
        </w:rPr>
        <w:t>ЗАЯВКА НА УЧАСТИЕ В МЕРОПРИЯТИИ</w:t>
      </w:r>
      <w:r>
        <w:rPr>
          <w:rFonts w:cs="Arial"/>
        </w:rPr>
        <w:t xml:space="preserve"> </w:t>
      </w:r>
    </w:p>
    <w:p w:rsidR="00A41DF5" w:rsidRDefault="002F5841">
      <w:pPr>
        <w:spacing w:after="0"/>
        <w:ind w:firstLine="45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Для участия в мероприятии необходимо зарегистрироваться по ссылке, которая будет активна с 25 ноября 2024 г. по 30 ноября 2024 г.  (включительно). Формат участия в мероприятии – очно, он-</w:t>
      </w:r>
      <w:proofErr w:type="spellStart"/>
      <w:r>
        <w:rPr>
          <w:rFonts w:ascii="Arial" w:hAnsi="Arial" w:cs="Arial"/>
          <w:sz w:val="28"/>
          <w:szCs w:val="28"/>
        </w:rPr>
        <w:t>лайн</w:t>
      </w:r>
      <w:proofErr w:type="spellEnd"/>
      <w:r>
        <w:rPr>
          <w:rFonts w:ascii="Arial" w:hAnsi="Arial" w:cs="Arial"/>
          <w:sz w:val="28"/>
          <w:szCs w:val="28"/>
        </w:rPr>
        <w:t>, очно и он-</w:t>
      </w:r>
      <w:proofErr w:type="spellStart"/>
      <w:r>
        <w:rPr>
          <w:rFonts w:ascii="Arial" w:hAnsi="Arial" w:cs="Arial"/>
          <w:sz w:val="28"/>
          <w:szCs w:val="28"/>
        </w:rPr>
        <w:t>лайн</w:t>
      </w:r>
      <w:proofErr w:type="spellEnd"/>
      <w:r>
        <w:rPr>
          <w:rFonts w:ascii="Arial" w:hAnsi="Arial" w:cs="Arial"/>
          <w:sz w:val="28"/>
          <w:szCs w:val="28"/>
        </w:rPr>
        <w:t xml:space="preserve"> (смешанн</w:t>
      </w:r>
      <w:r w:rsidR="00077ACF">
        <w:rPr>
          <w:rFonts w:ascii="Arial" w:hAnsi="Arial" w:cs="Arial"/>
          <w:sz w:val="28"/>
          <w:szCs w:val="28"/>
        </w:rPr>
        <w:t>ый</w:t>
      </w:r>
      <w:r>
        <w:rPr>
          <w:rFonts w:ascii="Arial" w:hAnsi="Arial" w:cs="Arial"/>
          <w:sz w:val="28"/>
          <w:szCs w:val="28"/>
        </w:rPr>
        <w:t>).</w:t>
      </w:r>
      <w:r w:rsidR="00933B87">
        <w:rPr>
          <w:rFonts w:ascii="Arial" w:hAnsi="Arial" w:cs="Arial"/>
          <w:sz w:val="28"/>
          <w:szCs w:val="28"/>
        </w:rPr>
        <w:t xml:space="preserve"> </w:t>
      </w:r>
      <w:r w:rsidR="00787A76">
        <w:rPr>
          <w:rFonts w:ascii="Arial" w:hAnsi="Arial" w:cs="Arial"/>
          <w:sz w:val="28"/>
          <w:szCs w:val="28"/>
        </w:rPr>
        <w:t>Даты и в</w:t>
      </w:r>
      <w:r w:rsidR="00933B87">
        <w:rPr>
          <w:rFonts w:ascii="Arial" w:hAnsi="Arial" w:cs="Arial"/>
          <w:sz w:val="28"/>
          <w:szCs w:val="28"/>
        </w:rPr>
        <w:t>ремя проведения мероприятия</w:t>
      </w:r>
      <w:r w:rsidR="00787A76">
        <w:rPr>
          <w:rFonts w:ascii="Arial" w:hAnsi="Arial" w:cs="Arial"/>
          <w:sz w:val="28"/>
          <w:szCs w:val="28"/>
        </w:rPr>
        <w:t xml:space="preserve"> -</w:t>
      </w:r>
      <w:r w:rsidR="00933B87">
        <w:rPr>
          <w:rFonts w:ascii="Arial" w:hAnsi="Arial" w:cs="Arial"/>
          <w:sz w:val="28"/>
          <w:szCs w:val="28"/>
        </w:rPr>
        <w:t xml:space="preserve"> 03-06 декабря 2024 г., с 14.45 до 18.00.</w:t>
      </w:r>
    </w:p>
    <w:p w:rsidR="008F427A" w:rsidRDefault="008F427A" w:rsidP="008F427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8F427A" w:rsidRPr="008F427A" w:rsidRDefault="008F427A" w:rsidP="008F427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F427A">
        <w:rPr>
          <w:rFonts w:ascii="Arial" w:hAnsi="Arial" w:cs="Arial"/>
          <w:sz w:val="28"/>
          <w:szCs w:val="28"/>
        </w:rPr>
        <w:t xml:space="preserve">Ссылка для регистрации: </w:t>
      </w:r>
      <w:hyperlink r:id="rId22" w:history="1">
        <w:r w:rsidRPr="008F427A">
          <w:rPr>
            <w:rStyle w:val="af8"/>
            <w:rFonts w:ascii="Arial" w:hAnsi="Arial" w:cs="Arial"/>
            <w:sz w:val="28"/>
            <w:szCs w:val="28"/>
          </w:rPr>
          <w:t>https://forms.yandex.ru/u/67347ce65d2a06965e34e018/</w:t>
        </w:r>
      </w:hyperlink>
    </w:p>
    <w:p w:rsidR="008F427A" w:rsidRDefault="008F427A">
      <w:pPr>
        <w:spacing w:after="0"/>
        <w:ind w:firstLine="454"/>
        <w:jc w:val="both"/>
      </w:pPr>
    </w:p>
    <w:p w:rsidR="00A41DF5" w:rsidRDefault="00A41DF5">
      <w:pPr>
        <w:spacing w:after="0"/>
        <w:ind w:firstLine="454"/>
        <w:jc w:val="both"/>
        <w:rPr>
          <w:rFonts w:ascii="Arial" w:hAnsi="Arial" w:cs="Arial"/>
          <w:b/>
          <w:i/>
          <w:iCs/>
          <w:color w:val="0070C0"/>
          <w:sz w:val="28"/>
          <w:szCs w:val="28"/>
        </w:rPr>
      </w:pPr>
    </w:p>
    <w:p w:rsidR="00A41DF5" w:rsidRDefault="002F5841">
      <w:pPr>
        <w:spacing w:after="120" w:line="240" w:lineRule="auto"/>
        <w:jc w:val="both"/>
        <w:rPr>
          <w:rFonts w:ascii="Arial" w:hAnsi="Arial" w:cs="Arial"/>
          <w:b/>
          <w:bCs/>
          <w:i/>
          <w:iCs/>
          <w:color w:val="0070C0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" behindDoc="1" locked="0" layoutInCell="1" allowOverlap="1" wp14:anchorId="77C4B1BC">
                <wp:simplePos x="0" y="0"/>
                <wp:positionH relativeFrom="margin">
                  <wp:posOffset>-290195</wp:posOffset>
                </wp:positionH>
                <wp:positionV relativeFrom="paragraph">
                  <wp:posOffset>286385</wp:posOffset>
                </wp:positionV>
                <wp:extent cx="6226175" cy="1344930"/>
                <wp:effectExtent l="0" t="0" r="3810" b="8255"/>
                <wp:wrapNone/>
                <wp:docPr id="16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225480" cy="13442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DFFEDF7" id="Прямоугольник 31" o:spid="_x0000_s1026" style="position:absolute;margin-left:-22.85pt;margin-top:22.55pt;width:490.25pt;height:105.9pt;flip:y;z-index:-5033164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" fillcolor="#f2f2f2 [3052]" stroked="f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i/>
          <w:iCs/>
          <w:color w:val="0070C0"/>
          <w:sz w:val="28"/>
          <w:szCs w:val="28"/>
        </w:rPr>
        <w:t>КОНТАКТНАЯ ИНФОРМАЦИЯ</w:t>
      </w:r>
    </w:p>
    <w:p w:rsidR="00A41DF5" w:rsidRDefault="002F5841">
      <w:pPr>
        <w:spacing w:after="0"/>
        <w:jc w:val="both"/>
        <w:outlineLvl w:val="0"/>
        <w:rPr>
          <w:rFonts w:ascii="Arial" w:hAnsi="Arial" w:cs="Arial"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Cs/>
          <w:color w:val="000000" w:themeColor="text1"/>
          <w:sz w:val="28"/>
          <w:szCs w:val="28"/>
        </w:rPr>
        <w:t xml:space="preserve">Адрес: 183038 г. Мурманск, Северный кампус МАУ, ул. Капитана Егорова, 16, кафедра психологии и коррекционной педагогики, </w:t>
      </w:r>
      <w:proofErr w:type="spellStart"/>
      <w:r>
        <w:rPr>
          <w:rFonts w:ascii="Arial" w:hAnsi="Arial" w:cs="Arial"/>
          <w:bCs/>
          <w:color w:val="000000" w:themeColor="text1"/>
          <w:sz w:val="28"/>
          <w:szCs w:val="28"/>
        </w:rPr>
        <w:t>каб</w:t>
      </w:r>
      <w:proofErr w:type="spellEnd"/>
      <w:r>
        <w:rPr>
          <w:rFonts w:ascii="Arial" w:hAnsi="Arial" w:cs="Arial"/>
          <w:bCs/>
          <w:color w:val="000000" w:themeColor="text1"/>
          <w:sz w:val="28"/>
          <w:szCs w:val="28"/>
        </w:rPr>
        <w:t>. 304</w:t>
      </w:r>
    </w:p>
    <w:p w:rsidR="00A41DF5" w:rsidRDefault="002F5841">
      <w:pPr>
        <w:spacing w:after="0"/>
        <w:jc w:val="both"/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Егорова Наталия Владимировна </w:t>
      </w:r>
      <w:r>
        <w:rPr>
          <w:rFonts w:ascii="Arial" w:hAnsi="Arial" w:cs="Arial"/>
          <w:bCs/>
          <w:color w:val="000000" w:themeColor="text1"/>
          <w:sz w:val="28"/>
          <w:szCs w:val="28"/>
        </w:rPr>
        <w:t>(член организационного комитета)</w:t>
      </w:r>
      <w:r>
        <w:t xml:space="preserve"> </w:t>
      </w:r>
      <w:hyperlink r:id="rId23">
        <w:r w:rsidRPr="001702A4">
          <w:rPr>
            <w:rStyle w:val="-"/>
            <w:rFonts w:ascii="Arial" w:hAnsi="Arial" w:cs="Arial"/>
            <w:color w:val="0070C0"/>
            <w:sz w:val="28"/>
            <w:szCs w:val="28"/>
          </w:rPr>
          <w:t>deppsych@mauniver.ru</w:t>
        </w:r>
      </w:hyperlink>
      <w:r w:rsidR="003B398F" w:rsidRPr="001702A4">
        <w:rPr>
          <w:rStyle w:val="-"/>
          <w:rFonts w:ascii="Arial" w:hAnsi="Arial" w:cs="Arial"/>
          <w:color w:val="0070C0"/>
          <w:sz w:val="28"/>
          <w:szCs w:val="28"/>
        </w:rPr>
        <w:t xml:space="preserve"> </w:t>
      </w:r>
      <w:r>
        <w:rPr>
          <w:sz w:val="28"/>
          <w:szCs w:val="28"/>
        </w:rPr>
        <w:t>, т. 8-8152-21-38-45.</w:t>
      </w:r>
    </w:p>
    <w:p w:rsidR="00A41DF5" w:rsidRDefault="00A41DF5">
      <w:pPr>
        <w:spacing w:after="0"/>
        <w:jc w:val="both"/>
        <w:outlineLvl w:val="0"/>
        <w:rPr>
          <w:rFonts w:ascii="Arial" w:hAnsi="Arial" w:cs="Arial"/>
          <w:bCs/>
          <w:color w:val="000000" w:themeColor="text1"/>
          <w:sz w:val="28"/>
          <w:szCs w:val="28"/>
        </w:rPr>
      </w:pPr>
    </w:p>
    <w:p w:rsidR="00A41DF5" w:rsidRDefault="00A41DF5">
      <w:pPr>
        <w:spacing w:after="0" w:line="240" w:lineRule="auto"/>
        <w:rPr>
          <w:rFonts w:ascii="Arial" w:hAnsi="Arial" w:cs="Arial"/>
          <w:bCs/>
          <w:iCs/>
          <w:sz w:val="28"/>
          <w:szCs w:val="28"/>
        </w:rPr>
      </w:pPr>
    </w:p>
    <w:p w:rsidR="008F427A" w:rsidRDefault="008F427A">
      <w:pPr>
        <w:spacing w:after="0" w:line="240" w:lineRule="auto"/>
      </w:pPr>
    </w:p>
    <w:p w:rsidR="008F427A" w:rsidRDefault="008F427A">
      <w:pPr>
        <w:spacing w:after="0" w:line="240" w:lineRule="auto"/>
      </w:pPr>
    </w:p>
    <w:sectPr w:rsidR="008F427A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DengXian">
    <w:altName w:val="等线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DF5"/>
    <w:rsid w:val="0000776F"/>
    <w:rsid w:val="00077ACF"/>
    <w:rsid w:val="000C12A1"/>
    <w:rsid w:val="001702A4"/>
    <w:rsid w:val="002F5841"/>
    <w:rsid w:val="0032771E"/>
    <w:rsid w:val="003B398F"/>
    <w:rsid w:val="004253A5"/>
    <w:rsid w:val="004C7CC6"/>
    <w:rsid w:val="00787A76"/>
    <w:rsid w:val="008F1F79"/>
    <w:rsid w:val="008F427A"/>
    <w:rsid w:val="00933B87"/>
    <w:rsid w:val="009A3865"/>
    <w:rsid w:val="00A41DF5"/>
    <w:rsid w:val="00C70839"/>
    <w:rsid w:val="00CF6598"/>
    <w:rsid w:val="00E9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footnote text" w:semiHidden="0" w:qFormat="1"/>
    <w:lsdException w:name="header" w:semiHidden="0" w:qFormat="1"/>
    <w:lsdException w:name="footer" w:semiHidden="0" w:qFormat="1"/>
    <w:lsdException w:name="caption" w:locked="1" w:uiPriority="0" w:qFormat="1"/>
    <w:lsdException w:name="footnote reference" w:qFormat="1"/>
    <w:lsdException w:name="Title" w:locked="1" w:semiHidden="0" w:uiPriority="0" w:unhideWhenUsed="0" w:qFormat="1"/>
    <w:lsdException w:name="Default Paragraph Font" w:semiHidden="0" w:uiPriority="1" w:qFormat="1"/>
    <w:lsdException w:name="Body Text" w:semiHidden="0" w:qFormat="1"/>
    <w:lsdException w:name="Body Text Indent" w:qFormat="1"/>
    <w:lsdException w:name="Subtitle" w:locked="1" w:semiHidden="0" w:uiPriority="0" w:unhideWhenUsed="0" w:qFormat="1"/>
    <w:lsdException w:name="Body Text 3" w:uiPriority="0"/>
    <w:lsdException w:name="Hyperlink" w:semiHidden="0" w:qFormat="1"/>
    <w:lsdException w:name="Followed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2">
    <w:name w:val="heading 2"/>
    <w:basedOn w:val="a"/>
    <w:link w:val="20"/>
    <w:uiPriority w:val="99"/>
    <w:qFormat/>
    <w:pPr>
      <w:widowControl w:val="0"/>
      <w:spacing w:after="0" w:line="240" w:lineRule="auto"/>
      <w:ind w:left="243"/>
      <w:outlineLvl w:val="1"/>
    </w:pPr>
    <w:rPr>
      <w:rFonts w:ascii="Arial" w:hAnsi="Arial"/>
      <w:b/>
      <w:bCs/>
      <w:sz w:val="20"/>
      <w:szCs w:val="20"/>
      <w:lang w:val="en-US"/>
    </w:rPr>
  </w:style>
  <w:style w:type="paragraph" w:styleId="3">
    <w:name w:val="heading 3"/>
    <w:basedOn w:val="a"/>
    <w:uiPriority w:val="99"/>
    <w:qFormat/>
    <w:locked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qFormat/>
    <w:rPr>
      <w:rFonts w:cs="Times New Roman"/>
      <w:color w:val="954F72"/>
      <w:u w:val="single"/>
    </w:rPr>
  </w:style>
  <w:style w:type="character" w:styleId="a4">
    <w:name w:val="footnote reference"/>
    <w:basedOn w:val="a0"/>
    <w:uiPriority w:val="99"/>
    <w:semiHidden/>
    <w:qFormat/>
    <w:rPr>
      <w:rFonts w:cs="Times New Roman"/>
      <w:vertAlign w:val="superscript"/>
    </w:rPr>
  </w:style>
  <w:style w:type="character" w:customStyle="1" w:styleId="-">
    <w:name w:val="Интернет-ссылка"/>
    <w:basedOn w:val="a0"/>
    <w:uiPriority w:val="99"/>
    <w:qFormat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libri Light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qFormat/>
    <w:locked/>
    <w:rPr>
      <w:rFonts w:ascii="Arial" w:hAnsi="Arial" w:cs="Times New Roman"/>
      <w:b/>
      <w:bCs/>
      <w:sz w:val="20"/>
      <w:szCs w:val="20"/>
      <w:lang w:val="en-US"/>
    </w:rPr>
  </w:style>
  <w:style w:type="character" w:customStyle="1" w:styleId="30">
    <w:name w:val="Заголовок 3 Знак"/>
    <w:basedOn w:val="a0"/>
    <w:uiPriority w:val="99"/>
    <w:semiHidden/>
    <w:qFormat/>
    <w:locked/>
    <w:rPr>
      <w:rFonts w:ascii="Cambria" w:hAnsi="Cambria" w:cs="Times New Roman"/>
      <w:b/>
      <w:bCs/>
      <w:sz w:val="26"/>
      <w:szCs w:val="26"/>
      <w:lang w:val="ru-RU"/>
    </w:rPr>
  </w:style>
  <w:style w:type="character" w:customStyle="1" w:styleId="a5">
    <w:name w:val="Основной текст Знак"/>
    <w:basedOn w:val="a0"/>
    <w:uiPriority w:val="99"/>
    <w:qFormat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6">
    <w:name w:val="Текст сноски Знак"/>
    <w:basedOn w:val="a0"/>
    <w:uiPriority w:val="99"/>
    <w:qFormat/>
    <w:locked/>
    <w:rPr>
      <w:rFonts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uiPriority w:val="99"/>
    <w:semiHidden/>
    <w:qFormat/>
    <w:locked/>
    <w:rPr>
      <w:rFonts w:cs="Times New Roman"/>
    </w:rPr>
  </w:style>
  <w:style w:type="character" w:customStyle="1" w:styleId="11">
    <w:name w:val="Неразрешенное упоминание1"/>
    <w:basedOn w:val="a0"/>
    <w:uiPriority w:val="99"/>
    <w:semiHidden/>
    <w:qFormat/>
    <w:rPr>
      <w:rFonts w:cs="Times New Roman"/>
      <w:color w:val="605E5C"/>
      <w:shd w:val="clear" w:color="auto" w:fill="E1DFDD"/>
    </w:rPr>
  </w:style>
  <w:style w:type="character" w:customStyle="1" w:styleId="a8">
    <w:name w:val="Верхний колонтитул Знак"/>
    <w:basedOn w:val="a0"/>
    <w:uiPriority w:val="99"/>
    <w:qFormat/>
    <w:locked/>
    <w:rPr>
      <w:rFonts w:cs="Times New Roman"/>
    </w:rPr>
  </w:style>
  <w:style w:type="character" w:customStyle="1" w:styleId="a9">
    <w:name w:val="Нижний колонтитул Знак"/>
    <w:basedOn w:val="a0"/>
    <w:uiPriority w:val="99"/>
    <w:qFormat/>
    <w:locked/>
    <w:rPr>
      <w:rFonts w:cs="Times New Roman"/>
    </w:rPr>
  </w:style>
  <w:style w:type="character" w:customStyle="1" w:styleId="aa">
    <w:name w:val="Текст выноски Знак"/>
    <w:basedOn w:val="a0"/>
    <w:uiPriority w:val="99"/>
    <w:semiHidden/>
    <w:qFormat/>
    <w:rPr>
      <w:rFonts w:ascii="Segoe UI" w:hAnsi="Segoe UI" w:cs="Segoe UI"/>
      <w:sz w:val="18"/>
      <w:szCs w:val="18"/>
      <w:lang w:val="ru-RU"/>
    </w:rPr>
  </w:style>
  <w:style w:type="character" w:customStyle="1" w:styleId="31">
    <w:name w:val="Основной текст 3 Знак"/>
    <w:basedOn w:val="a0"/>
    <w:link w:val="32"/>
    <w:qFormat/>
    <w:rsid w:val="001B6AC8"/>
    <w:rPr>
      <w:rFonts w:eastAsia="Times New Roman"/>
      <w:sz w:val="16"/>
      <w:szCs w:val="16"/>
      <w:lang w:val="x-none" w:eastAsia="x-none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uiPriority w:val="99"/>
    <w:qFormat/>
    <w:pPr>
      <w:spacing w:after="0" w:line="240" w:lineRule="auto"/>
      <w:ind w:firstLine="9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List"/>
    <w:basedOn w:val="ac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styleId="af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0">
    <w:name w:val="footnote text"/>
    <w:basedOn w:val="a"/>
    <w:uiPriority w:val="99"/>
    <w:qFormat/>
    <w:pPr>
      <w:spacing w:after="0" w:line="240" w:lineRule="auto"/>
    </w:pPr>
    <w:rPr>
      <w:sz w:val="20"/>
      <w:szCs w:val="20"/>
    </w:rPr>
  </w:style>
  <w:style w:type="paragraph" w:styleId="af1">
    <w:name w:val="header"/>
    <w:basedOn w:val="a"/>
    <w:uiPriority w:val="99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Body Text Indent"/>
    <w:basedOn w:val="a"/>
    <w:uiPriority w:val="99"/>
    <w:semiHidden/>
    <w:qFormat/>
    <w:pPr>
      <w:spacing w:after="120"/>
      <w:ind w:left="283"/>
    </w:pPr>
  </w:style>
  <w:style w:type="paragraph" w:styleId="af3">
    <w:name w:val="footer"/>
    <w:basedOn w:val="a"/>
    <w:uiPriority w:val="99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Normal (Web)"/>
    <w:basedOn w:val="a"/>
    <w:uiPriority w:val="99"/>
    <w:qFormat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 w:bidi="mr-IN"/>
    </w:rPr>
  </w:style>
  <w:style w:type="paragraph" w:styleId="af5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customStyle="1" w:styleId="af6">
    <w:name w:val="Содержимое таблицы"/>
    <w:basedOn w:val="a"/>
    <w:uiPriority w:val="99"/>
    <w:qFormat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32">
    <w:name w:val="Body Text 3"/>
    <w:basedOn w:val="a"/>
    <w:link w:val="31"/>
    <w:qFormat/>
    <w:rsid w:val="001B6AC8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table" w:styleId="af7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unhideWhenUsed/>
    <w:qFormat/>
    <w:rsid w:val="008F427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footnote text" w:semiHidden="0" w:qFormat="1"/>
    <w:lsdException w:name="header" w:semiHidden="0" w:qFormat="1"/>
    <w:lsdException w:name="footer" w:semiHidden="0" w:qFormat="1"/>
    <w:lsdException w:name="caption" w:locked="1" w:uiPriority="0" w:qFormat="1"/>
    <w:lsdException w:name="footnote reference" w:qFormat="1"/>
    <w:lsdException w:name="Title" w:locked="1" w:semiHidden="0" w:uiPriority="0" w:unhideWhenUsed="0" w:qFormat="1"/>
    <w:lsdException w:name="Default Paragraph Font" w:semiHidden="0" w:uiPriority="1" w:qFormat="1"/>
    <w:lsdException w:name="Body Text" w:semiHidden="0" w:qFormat="1"/>
    <w:lsdException w:name="Body Text Indent" w:qFormat="1"/>
    <w:lsdException w:name="Subtitle" w:locked="1" w:semiHidden="0" w:uiPriority="0" w:unhideWhenUsed="0" w:qFormat="1"/>
    <w:lsdException w:name="Body Text 3" w:uiPriority="0"/>
    <w:lsdException w:name="Hyperlink" w:semiHidden="0" w:qFormat="1"/>
    <w:lsdException w:name="Followed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2">
    <w:name w:val="heading 2"/>
    <w:basedOn w:val="a"/>
    <w:link w:val="20"/>
    <w:uiPriority w:val="99"/>
    <w:qFormat/>
    <w:pPr>
      <w:widowControl w:val="0"/>
      <w:spacing w:after="0" w:line="240" w:lineRule="auto"/>
      <w:ind w:left="243"/>
      <w:outlineLvl w:val="1"/>
    </w:pPr>
    <w:rPr>
      <w:rFonts w:ascii="Arial" w:hAnsi="Arial"/>
      <w:b/>
      <w:bCs/>
      <w:sz w:val="20"/>
      <w:szCs w:val="20"/>
      <w:lang w:val="en-US"/>
    </w:rPr>
  </w:style>
  <w:style w:type="paragraph" w:styleId="3">
    <w:name w:val="heading 3"/>
    <w:basedOn w:val="a"/>
    <w:uiPriority w:val="99"/>
    <w:qFormat/>
    <w:locked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qFormat/>
    <w:rPr>
      <w:rFonts w:cs="Times New Roman"/>
      <w:color w:val="954F72"/>
      <w:u w:val="single"/>
    </w:rPr>
  </w:style>
  <w:style w:type="character" w:styleId="a4">
    <w:name w:val="footnote reference"/>
    <w:basedOn w:val="a0"/>
    <w:uiPriority w:val="99"/>
    <w:semiHidden/>
    <w:qFormat/>
    <w:rPr>
      <w:rFonts w:cs="Times New Roman"/>
      <w:vertAlign w:val="superscript"/>
    </w:rPr>
  </w:style>
  <w:style w:type="character" w:customStyle="1" w:styleId="-">
    <w:name w:val="Интернет-ссылка"/>
    <w:basedOn w:val="a0"/>
    <w:uiPriority w:val="99"/>
    <w:qFormat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libri Light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qFormat/>
    <w:locked/>
    <w:rPr>
      <w:rFonts w:ascii="Arial" w:hAnsi="Arial" w:cs="Times New Roman"/>
      <w:b/>
      <w:bCs/>
      <w:sz w:val="20"/>
      <w:szCs w:val="20"/>
      <w:lang w:val="en-US"/>
    </w:rPr>
  </w:style>
  <w:style w:type="character" w:customStyle="1" w:styleId="30">
    <w:name w:val="Заголовок 3 Знак"/>
    <w:basedOn w:val="a0"/>
    <w:uiPriority w:val="99"/>
    <w:semiHidden/>
    <w:qFormat/>
    <w:locked/>
    <w:rPr>
      <w:rFonts w:ascii="Cambria" w:hAnsi="Cambria" w:cs="Times New Roman"/>
      <w:b/>
      <w:bCs/>
      <w:sz w:val="26"/>
      <w:szCs w:val="26"/>
      <w:lang w:val="ru-RU"/>
    </w:rPr>
  </w:style>
  <w:style w:type="character" w:customStyle="1" w:styleId="a5">
    <w:name w:val="Основной текст Знак"/>
    <w:basedOn w:val="a0"/>
    <w:uiPriority w:val="99"/>
    <w:qFormat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6">
    <w:name w:val="Текст сноски Знак"/>
    <w:basedOn w:val="a0"/>
    <w:uiPriority w:val="99"/>
    <w:qFormat/>
    <w:locked/>
    <w:rPr>
      <w:rFonts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uiPriority w:val="99"/>
    <w:semiHidden/>
    <w:qFormat/>
    <w:locked/>
    <w:rPr>
      <w:rFonts w:cs="Times New Roman"/>
    </w:rPr>
  </w:style>
  <w:style w:type="character" w:customStyle="1" w:styleId="11">
    <w:name w:val="Неразрешенное упоминание1"/>
    <w:basedOn w:val="a0"/>
    <w:uiPriority w:val="99"/>
    <w:semiHidden/>
    <w:qFormat/>
    <w:rPr>
      <w:rFonts w:cs="Times New Roman"/>
      <w:color w:val="605E5C"/>
      <w:shd w:val="clear" w:color="auto" w:fill="E1DFDD"/>
    </w:rPr>
  </w:style>
  <w:style w:type="character" w:customStyle="1" w:styleId="a8">
    <w:name w:val="Верхний колонтитул Знак"/>
    <w:basedOn w:val="a0"/>
    <w:uiPriority w:val="99"/>
    <w:qFormat/>
    <w:locked/>
    <w:rPr>
      <w:rFonts w:cs="Times New Roman"/>
    </w:rPr>
  </w:style>
  <w:style w:type="character" w:customStyle="1" w:styleId="a9">
    <w:name w:val="Нижний колонтитул Знак"/>
    <w:basedOn w:val="a0"/>
    <w:uiPriority w:val="99"/>
    <w:qFormat/>
    <w:locked/>
    <w:rPr>
      <w:rFonts w:cs="Times New Roman"/>
    </w:rPr>
  </w:style>
  <w:style w:type="character" w:customStyle="1" w:styleId="aa">
    <w:name w:val="Текст выноски Знак"/>
    <w:basedOn w:val="a0"/>
    <w:uiPriority w:val="99"/>
    <w:semiHidden/>
    <w:qFormat/>
    <w:rPr>
      <w:rFonts w:ascii="Segoe UI" w:hAnsi="Segoe UI" w:cs="Segoe UI"/>
      <w:sz w:val="18"/>
      <w:szCs w:val="18"/>
      <w:lang w:val="ru-RU"/>
    </w:rPr>
  </w:style>
  <w:style w:type="character" w:customStyle="1" w:styleId="31">
    <w:name w:val="Основной текст 3 Знак"/>
    <w:basedOn w:val="a0"/>
    <w:link w:val="32"/>
    <w:qFormat/>
    <w:rsid w:val="001B6AC8"/>
    <w:rPr>
      <w:rFonts w:eastAsia="Times New Roman"/>
      <w:sz w:val="16"/>
      <w:szCs w:val="16"/>
      <w:lang w:val="x-none" w:eastAsia="x-none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uiPriority w:val="99"/>
    <w:qFormat/>
    <w:pPr>
      <w:spacing w:after="0" w:line="240" w:lineRule="auto"/>
      <w:ind w:firstLine="9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List"/>
    <w:basedOn w:val="ac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styleId="af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0">
    <w:name w:val="footnote text"/>
    <w:basedOn w:val="a"/>
    <w:uiPriority w:val="99"/>
    <w:qFormat/>
    <w:pPr>
      <w:spacing w:after="0" w:line="240" w:lineRule="auto"/>
    </w:pPr>
    <w:rPr>
      <w:sz w:val="20"/>
      <w:szCs w:val="20"/>
    </w:rPr>
  </w:style>
  <w:style w:type="paragraph" w:styleId="af1">
    <w:name w:val="header"/>
    <w:basedOn w:val="a"/>
    <w:uiPriority w:val="99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Body Text Indent"/>
    <w:basedOn w:val="a"/>
    <w:uiPriority w:val="99"/>
    <w:semiHidden/>
    <w:qFormat/>
    <w:pPr>
      <w:spacing w:after="120"/>
      <w:ind w:left="283"/>
    </w:pPr>
  </w:style>
  <w:style w:type="paragraph" w:styleId="af3">
    <w:name w:val="footer"/>
    <w:basedOn w:val="a"/>
    <w:uiPriority w:val="99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Normal (Web)"/>
    <w:basedOn w:val="a"/>
    <w:uiPriority w:val="99"/>
    <w:qFormat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 w:bidi="mr-IN"/>
    </w:rPr>
  </w:style>
  <w:style w:type="paragraph" w:styleId="af5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customStyle="1" w:styleId="af6">
    <w:name w:val="Содержимое таблицы"/>
    <w:basedOn w:val="a"/>
    <w:uiPriority w:val="99"/>
    <w:qFormat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32">
    <w:name w:val="Body Text 3"/>
    <w:basedOn w:val="a"/>
    <w:link w:val="31"/>
    <w:qFormat/>
    <w:rsid w:val="001B6AC8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table" w:styleId="af7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unhideWhenUsed/>
    <w:qFormat/>
    <w:rsid w:val="008F42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tyles" Target="styles.xml"/><Relationship Id="rId12" Type="http://schemas.openxmlformats.org/officeDocument/2006/relationships/image" Target="media/image2.png"/><Relationship Id="rId17" Type="http://schemas.openxmlformats.org/officeDocument/2006/relationships/image" Target="media/image7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5.jpeg"/><Relationship Id="rId23" Type="http://schemas.openxmlformats.org/officeDocument/2006/relationships/hyperlink" Target="mailto:deppsych@mauniver.ru" TargetMode="External"/><Relationship Id="rId10" Type="http://schemas.openxmlformats.org/officeDocument/2006/relationships/webSettings" Target="webSettings.xml"/><Relationship Id="rId19" Type="http://schemas.openxmlformats.org/officeDocument/2006/relationships/image" Target="media/image9.jpeg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4.jpeg"/><Relationship Id="rId22" Type="http://schemas.openxmlformats.org/officeDocument/2006/relationships/hyperlink" Target="https://forms.yandex.ru/u/67347ce65d2a06965e34e01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de1ffd-fe43-487b-ac24-1c4381492127">WQCEFQ3537W2-1796971845-8826</_dlc_DocId>
    <_dlc_DocIdUrl xmlns="6dde1ffd-fe43-487b-ac24-1c4381492127">
      <Url>https://intra.masu.edu.ru/tech/_layouts/15/DocIdRedir.aspx?ID=WQCEFQ3537W2-1796971845-8826</Url>
      <Description>WQCEFQ3537W2-1796971845-8826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C954299CC7C74787C5DB4E170E6319" ma:contentTypeVersion="1" ma:contentTypeDescription="Создание документа." ma:contentTypeScope="" ma:versionID="255ca6688800207f590935740eb8b7b8">
  <xsd:schema xmlns:xsd="http://www.w3.org/2001/XMLSchema" xmlns:xs="http://www.w3.org/2001/XMLSchema" xmlns:p="http://schemas.microsoft.com/office/2006/metadata/properties" xmlns:ns2="6dde1ffd-fe43-487b-ac24-1c4381492127" targetNamespace="http://schemas.microsoft.com/office/2006/metadata/properties" ma:root="true" ma:fieldsID="d06facd95716ef3898a83695a0a86e8a" ns2:_="">
    <xsd:import namespace="6dde1ffd-fe43-487b-ac24-1c4381492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e1ffd-fe43-487b-ac24-1c4381492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70A87-9622-470F-AF81-4327F48BCD6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E9C5C6A-D4E4-45F4-B526-E56932C749C8}">
  <ds:schemaRefs>
    <ds:schemaRef ds:uri="http://schemas.microsoft.com/office/2006/metadata/properties"/>
    <ds:schemaRef ds:uri="http://schemas.microsoft.com/office/infopath/2007/PartnerControls"/>
    <ds:schemaRef ds:uri="6dde1ffd-fe43-487b-ac24-1c4381492127"/>
  </ds:schemaRefs>
</ds:datastoreItem>
</file>

<file path=customXml/itemProps3.xml><?xml version="1.0" encoding="utf-8"?>
<ds:datastoreItem xmlns:ds="http://schemas.openxmlformats.org/officeDocument/2006/customXml" ds:itemID="{A98A63EC-4250-4A0C-B759-222CB23B69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D953F5FA-61D6-4306-9F63-34F90FF880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e1ffd-fe43-487b-ac24-1c4381492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02B90DA2-961A-4779-AA01-4158B819B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Софья Андреевна</dc:creator>
  <cp:lastModifiedBy>Королев Виталий Игоревич</cp:lastModifiedBy>
  <cp:revision>2</cp:revision>
  <cp:lastPrinted>2024-11-13T10:32:00Z</cp:lastPrinted>
  <dcterms:created xsi:type="dcterms:W3CDTF">2024-11-22T09:38:00Z</dcterms:created>
  <dcterms:modified xsi:type="dcterms:W3CDTF">2024-11-22T09:38:00Z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ntentTypeId">
    <vt:lpwstr>0x01010053C954299CC7C74787C5DB4E170E6319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ICV">
    <vt:lpwstr>88A456B4B3A3484EA888EC1984FAB447</vt:lpwstr>
  </property>
  <property fmtid="{D5CDD505-2E9C-101B-9397-08002B2CF9AE}" pid="7" name="KSOProductBuildVer">
    <vt:lpwstr>1049-11.2.0.11440</vt:lpwstr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  <property fmtid="{D5CDD505-2E9C-101B-9397-08002B2CF9AE}" pid="11" name="_dlc_DocId">
    <vt:lpwstr>WQCEFQ3537W2-1796971845-8826</vt:lpwstr>
  </property>
  <property fmtid="{D5CDD505-2E9C-101B-9397-08002B2CF9AE}" pid="12" name="_dlc_DocIdItemGuid">
    <vt:lpwstr>5a5eab4e-bb35-4e70-8c42-0d5e924fe15e</vt:lpwstr>
  </property>
  <property fmtid="{D5CDD505-2E9C-101B-9397-08002B2CF9AE}" pid="13" name="_dlc_DocIdUrl">
    <vt:lpwstr>https://intra.masu.edu.ru/tech/_layouts/15/DocIdRedir.aspx?ID=WQCEFQ3537W2-1796971845-8826, WQCEFQ3537W2-1796971845-8826</vt:lpwstr>
  </property>
</Properties>
</file>